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567" w:rsidRDefault="0007065C" w:rsidP="009475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7567">
        <w:rPr>
          <w:sz w:val="28"/>
          <w:szCs w:val="28"/>
        </w:rPr>
        <w:t>Министерство образования и науки Хабаровского края</w:t>
      </w:r>
    </w:p>
    <w:p w:rsidR="00947567" w:rsidRDefault="00947567" w:rsidP="00947567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947567" w:rsidRDefault="00947567" w:rsidP="0094756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947567" w:rsidRDefault="00947567" w:rsidP="00947567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947567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1740C0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 w:rsidRPr="00417CDB">
        <w:rPr>
          <w:b/>
          <w:sz w:val="28"/>
          <w:szCs w:val="28"/>
        </w:rPr>
        <w:t>ОП</w:t>
      </w:r>
      <w:r w:rsidR="00D51355">
        <w:rPr>
          <w:b/>
          <w:sz w:val="28"/>
          <w:szCs w:val="28"/>
        </w:rPr>
        <w:t>Ц</w:t>
      </w:r>
      <w:r w:rsidRPr="00417CDB">
        <w:rPr>
          <w:b/>
          <w:sz w:val="28"/>
          <w:szCs w:val="28"/>
        </w:rPr>
        <w:t xml:space="preserve"> 0</w:t>
      </w:r>
      <w:r w:rsidR="00A53427" w:rsidRPr="00417CDB">
        <w:rPr>
          <w:b/>
          <w:sz w:val="28"/>
          <w:szCs w:val="28"/>
        </w:rPr>
        <w:t>2</w:t>
      </w:r>
      <w:r w:rsidRPr="00417CDB">
        <w:rPr>
          <w:b/>
          <w:sz w:val="28"/>
          <w:szCs w:val="28"/>
        </w:rPr>
        <w:t xml:space="preserve">. </w:t>
      </w:r>
      <w:r w:rsidR="0014112F">
        <w:rPr>
          <w:b/>
          <w:sz w:val="28"/>
          <w:szCs w:val="28"/>
        </w:rPr>
        <w:t>Т</w:t>
      </w:r>
      <w:r w:rsidR="00A53427" w:rsidRPr="00417CDB">
        <w:rPr>
          <w:b/>
          <w:sz w:val="28"/>
          <w:szCs w:val="28"/>
        </w:rPr>
        <w:t>овароведени</w:t>
      </w:r>
      <w:r w:rsidR="0014112F">
        <w:rPr>
          <w:b/>
          <w:sz w:val="28"/>
          <w:szCs w:val="28"/>
        </w:rPr>
        <w:t>е</w:t>
      </w:r>
      <w:r w:rsidR="00A53427" w:rsidRPr="00417CDB">
        <w:rPr>
          <w:b/>
          <w:sz w:val="28"/>
          <w:szCs w:val="28"/>
        </w:rPr>
        <w:t xml:space="preserve"> продовольственных товаров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FF5087" w:rsidRPr="00A20A8B" w:rsidRDefault="00FF5087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947567">
        <w:tc>
          <w:tcPr>
            <w:tcW w:w="4968" w:type="dxa"/>
          </w:tcPr>
          <w:p w:rsidR="0007065C" w:rsidRPr="009B755C" w:rsidRDefault="0007065C" w:rsidP="0094756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94756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  <w:r w:rsidR="00D51355">
              <w:rPr>
                <w:sz w:val="28"/>
                <w:szCs w:val="28"/>
              </w:rPr>
              <w:t xml:space="preserve"> ПЦК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Повар, кондитер</w:t>
            </w:r>
          </w:p>
          <w:p w:rsidR="0007065C" w:rsidRDefault="0007065C" w:rsidP="0094756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>_  Е.В.</w:t>
            </w:r>
            <w:proofErr w:type="gramEnd"/>
            <w:r>
              <w:rPr>
                <w:sz w:val="28"/>
                <w:szCs w:val="28"/>
              </w:rPr>
              <w:t xml:space="preserve"> Утробина</w:t>
            </w:r>
          </w:p>
          <w:p w:rsidR="0007065C" w:rsidRPr="009B755C" w:rsidRDefault="0007065C" w:rsidP="00D51355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FF5087">
              <w:rPr>
                <w:sz w:val="28"/>
                <w:szCs w:val="28"/>
              </w:rPr>
              <w:t>2</w:t>
            </w:r>
            <w:r w:rsidR="00D51355">
              <w:rPr>
                <w:sz w:val="28"/>
                <w:szCs w:val="28"/>
              </w:rPr>
              <w:t xml:space="preserve">4 </w:t>
            </w:r>
            <w:r w:rsidRPr="009B755C">
              <w:rPr>
                <w:sz w:val="28"/>
                <w:szCs w:val="28"/>
              </w:rPr>
              <w:t>г.</w:t>
            </w:r>
          </w:p>
        </w:tc>
        <w:tc>
          <w:tcPr>
            <w:tcW w:w="4319" w:type="dxa"/>
          </w:tcPr>
          <w:p w:rsidR="0007065C" w:rsidRPr="006F73C6" w:rsidRDefault="0007065C" w:rsidP="00947567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947567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947567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по учебной  работе</w:t>
            </w:r>
          </w:p>
          <w:p w:rsidR="0007065C" w:rsidRPr="009B755C" w:rsidRDefault="0007065C" w:rsidP="0094756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r>
              <w:rPr>
                <w:sz w:val="28"/>
                <w:szCs w:val="28"/>
              </w:rPr>
              <w:t>Шестопалько</w:t>
            </w:r>
          </w:p>
          <w:p w:rsidR="0007065C" w:rsidRPr="009B755C" w:rsidRDefault="0007065C" w:rsidP="0094756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FF5087">
              <w:rPr>
                <w:sz w:val="28"/>
                <w:szCs w:val="28"/>
              </w:rPr>
              <w:t>2</w:t>
            </w:r>
            <w:r w:rsidR="00D51355">
              <w:rPr>
                <w:sz w:val="28"/>
                <w:szCs w:val="28"/>
              </w:rPr>
              <w:t>4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947567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6B5CB4" w:rsidRPr="006915BB" w:rsidRDefault="008F7BF1" w:rsidP="006B5C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i/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07065C" w:rsidRPr="0007065C">
        <w:rPr>
          <w:b/>
          <w:sz w:val="28"/>
          <w:szCs w:val="28"/>
        </w:rPr>
        <w:t>ОП</w:t>
      </w:r>
      <w:r w:rsidR="00D51355">
        <w:rPr>
          <w:b/>
          <w:sz w:val="28"/>
          <w:szCs w:val="28"/>
        </w:rPr>
        <w:t>Ц</w:t>
      </w:r>
      <w:r w:rsidR="0007065C" w:rsidRPr="0007065C">
        <w:rPr>
          <w:b/>
          <w:sz w:val="28"/>
          <w:szCs w:val="28"/>
        </w:rPr>
        <w:t xml:space="preserve"> 0</w:t>
      </w:r>
      <w:r w:rsidR="00417CDB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. </w:t>
      </w:r>
      <w:r w:rsidR="0014112F">
        <w:rPr>
          <w:b/>
          <w:sz w:val="28"/>
          <w:szCs w:val="28"/>
        </w:rPr>
        <w:t>Т</w:t>
      </w:r>
      <w:r w:rsidR="00417CDB">
        <w:rPr>
          <w:b/>
          <w:sz w:val="28"/>
          <w:szCs w:val="28"/>
        </w:rPr>
        <w:t>овароведени</w:t>
      </w:r>
      <w:r w:rsidR="0014112F">
        <w:rPr>
          <w:b/>
          <w:sz w:val="28"/>
          <w:szCs w:val="28"/>
        </w:rPr>
        <w:t>е</w:t>
      </w:r>
      <w:r w:rsidR="00417CDB">
        <w:rPr>
          <w:b/>
          <w:sz w:val="28"/>
          <w:szCs w:val="28"/>
        </w:rPr>
        <w:t xml:space="preserve"> продовольственных товаров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>
        <w:rPr>
          <w:b/>
          <w:sz w:val="28"/>
        </w:rPr>
        <w:t>43.01.09</w:t>
      </w:r>
      <w:r w:rsidR="00392658" w:rsidRPr="00392658">
        <w:rPr>
          <w:sz w:val="28"/>
        </w:rPr>
        <w:t xml:space="preserve"> </w:t>
      </w:r>
      <w:r w:rsidR="006B5CB4" w:rsidRPr="006915BB">
        <w:rPr>
          <w:b/>
          <w:sz w:val="28"/>
          <w:szCs w:val="28"/>
        </w:rPr>
        <w:t>Повар, кондитер</w:t>
      </w:r>
    </w:p>
    <w:p w:rsidR="0007065C" w:rsidRDefault="0007065C" w:rsidP="006B5C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947567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915BB">
        <w:rPr>
          <w:sz w:val="28"/>
          <w:szCs w:val="28"/>
        </w:rPr>
        <w:t>Разработчик:</w:t>
      </w: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6915BB">
        <w:rPr>
          <w:sz w:val="28"/>
          <w:szCs w:val="28"/>
        </w:rPr>
        <w:t>Утробина Екатерина Викторовна, преподаватель</w:t>
      </w:r>
    </w:p>
    <w:p w:rsidR="00D51355" w:rsidRDefault="00D5135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 Владимировна, начальник научно-методического отдела</w:t>
      </w: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947567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947567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947567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947567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947567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947567">
        <w:tc>
          <w:tcPr>
            <w:tcW w:w="7668" w:type="dxa"/>
            <w:shd w:val="clear" w:color="auto" w:fill="auto"/>
          </w:tcPr>
          <w:p w:rsidR="008F7BF1" w:rsidRDefault="008F7BF1" w:rsidP="008F7BF1">
            <w:pPr>
              <w:pStyle w:val="1"/>
              <w:numPr>
                <w:ilvl w:val="0"/>
                <w:numId w:val="9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8F7BF1">
            <w:pPr>
              <w:pStyle w:val="1"/>
              <w:numPr>
                <w:ilvl w:val="0"/>
                <w:numId w:val="8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6915BB" w:rsidRDefault="009D6D1B" w:rsidP="008F7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947567">
        <w:rPr>
          <w:b/>
          <w:caps/>
          <w:sz w:val="28"/>
          <w:szCs w:val="28"/>
        </w:rPr>
        <w:t xml:space="preserve">ОП.02 </w:t>
      </w:r>
      <w:r w:rsidR="0014112F">
        <w:rPr>
          <w:b/>
          <w:sz w:val="28"/>
          <w:szCs w:val="28"/>
        </w:rPr>
        <w:t>Т</w:t>
      </w:r>
      <w:r w:rsidR="006F1142">
        <w:rPr>
          <w:b/>
          <w:sz w:val="28"/>
          <w:szCs w:val="28"/>
        </w:rPr>
        <w:t>овароведение продовольственных товаров</w:t>
      </w:r>
    </w:p>
    <w:p w:rsidR="003C4DEE" w:rsidRPr="00A20A8B" w:rsidRDefault="003C4DEE" w:rsidP="003C4D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0"/>
          <w:szCs w:val="20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8F7BF1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>ОП</w:t>
      </w:r>
      <w:r w:rsidR="002407E0">
        <w:rPr>
          <w:b/>
          <w:sz w:val="28"/>
          <w:szCs w:val="28"/>
        </w:rPr>
        <w:t>Ц</w:t>
      </w:r>
      <w:r w:rsidRPr="00080EFF">
        <w:rPr>
          <w:b/>
          <w:sz w:val="28"/>
          <w:szCs w:val="28"/>
        </w:rPr>
        <w:t>. 0</w:t>
      </w:r>
      <w:r w:rsidR="006F114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14112F">
        <w:rPr>
          <w:b/>
          <w:sz w:val="28"/>
          <w:szCs w:val="28"/>
        </w:rPr>
        <w:t>Т</w:t>
      </w:r>
      <w:r w:rsidR="006F1142">
        <w:rPr>
          <w:b/>
          <w:sz w:val="28"/>
          <w:szCs w:val="28"/>
        </w:rPr>
        <w:t>овароведени</w:t>
      </w:r>
      <w:r w:rsidR="0014112F">
        <w:rPr>
          <w:b/>
          <w:sz w:val="28"/>
          <w:szCs w:val="28"/>
        </w:rPr>
        <w:t>е</w:t>
      </w:r>
      <w:r w:rsidR="006F1142">
        <w:rPr>
          <w:b/>
          <w:sz w:val="28"/>
          <w:szCs w:val="28"/>
        </w:rPr>
        <w:t xml:space="preserve"> продовольственных товаров</w:t>
      </w:r>
      <w:r w:rsidRPr="00080EFF">
        <w:rPr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профессии </w:t>
      </w:r>
      <w:r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Повар, кондитер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237C85">
        <w:rPr>
          <w:b/>
          <w:color w:val="000000"/>
          <w:sz w:val="28"/>
          <w:szCs w:val="28"/>
        </w:rPr>
        <w:t>43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237C85">
        <w:rPr>
          <w:b/>
          <w:color w:val="000000"/>
          <w:sz w:val="28"/>
          <w:szCs w:val="28"/>
        </w:rPr>
        <w:t>Сервис и туризм</w:t>
      </w:r>
      <w:r w:rsidRPr="00080EFF">
        <w:rPr>
          <w:color w:val="000000"/>
          <w:sz w:val="28"/>
          <w:szCs w:val="28"/>
        </w:rPr>
        <w:t>.</w:t>
      </w:r>
    </w:p>
    <w:p w:rsidR="00237C85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14112F">
        <w:rPr>
          <w:sz w:val="28"/>
        </w:rPr>
        <w:t>Т</w:t>
      </w:r>
      <w:r w:rsidR="006F1142">
        <w:rPr>
          <w:sz w:val="28"/>
        </w:rPr>
        <w:t>овароведени</w:t>
      </w:r>
      <w:r w:rsidR="0014112F">
        <w:rPr>
          <w:sz w:val="28"/>
        </w:rPr>
        <w:t>е</w:t>
      </w:r>
      <w:r w:rsidR="006F1142">
        <w:rPr>
          <w:sz w:val="28"/>
        </w:rPr>
        <w:t xml:space="preserve"> продовольственных товаров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237C85">
        <w:rPr>
          <w:b/>
          <w:bCs/>
          <w:sz w:val="28"/>
          <w:szCs w:val="28"/>
        </w:rPr>
        <w:t>43.01.09</w:t>
      </w:r>
      <w:r w:rsidRPr="00080EFF">
        <w:rPr>
          <w:b/>
          <w:bCs/>
          <w:sz w:val="28"/>
          <w:szCs w:val="28"/>
        </w:rPr>
        <w:t xml:space="preserve"> </w:t>
      </w:r>
      <w:r w:rsidR="00237C85">
        <w:rPr>
          <w:b/>
          <w:bCs/>
          <w:sz w:val="28"/>
          <w:szCs w:val="28"/>
        </w:rPr>
        <w:t>Повар, кондитер</w:t>
      </w:r>
      <w:r w:rsidRPr="00080EFF">
        <w:rPr>
          <w:sz w:val="28"/>
        </w:rPr>
        <w:t>.</w:t>
      </w:r>
    </w:p>
    <w:p w:rsidR="00237C85" w:rsidRDefault="00237C85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p w:rsidR="00160612" w:rsidRDefault="00160612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3947"/>
        <w:gridCol w:w="3985"/>
      </w:tblGrid>
      <w:tr w:rsidR="006F1142" w:rsidRPr="00EE74F6" w:rsidTr="00160612">
        <w:tc>
          <w:tcPr>
            <w:tcW w:w="1413" w:type="dxa"/>
          </w:tcPr>
          <w:p w:rsidR="006F1142" w:rsidRPr="004368A2" w:rsidRDefault="006F1142" w:rsidP="006F1142">
            <w:pPr>
              <w:jc w:val="center"/>
              <w:rPr>
                <w:b/>
                <w:lang w:eastAsia="en-US"/>
              </w:rPr>
            </w:pPr>
            <w:r w:rsidRPr="004368A2">
              <w:rPr>
                <w:b/>
                <w:lang w:eastAsia="en-US"/>
              </w:rPr>
              <w:t>Код ПК, ОК</w:t>
            </w:r>
          </w:p>
        </w:tc>
        <w:tc>
          <w:tcPr>
            <w:tcW w:w="3947" w:type="dxa"/>
          </w:tcPr>
          <w:p w:rsidR="006F1142" w:rsidRPr="004368A2" w:rsidRDefault="006F1142" w:rsidP="006F1142">
            <w:pPr>
              <w:jc w:val="center"/>
              <w:rPr>
                <w:b/>
                <w:lang w:eastAsia="en-US"/>
              </w:rPr>
            </w:pPr>
            <w:r w:rsidRPr="004368A2">
              <w:rPr>
                <w:b/>
                <w:lang w:eastAsia="en-US"/>
              </w:rPr>
              <w:t>Умения</w:t>
            </w:r>
          </w:p>
        </w:tc>
        <w:tc>
          <w:tcPr>
            <w:tcW w:w="3985" w:type="dxa"/>
          </w:tcPr>
          <w:p w:rsidR="006F1142" w:rsidRPr="004368A2" w:rsidRDefault="006F1142" w:rsidP="006F1142">
            <w:pPr>
              <w:jc w:val="center"/>
              <w:rPr>
                <w:b/>
                <w:lang w:eastAsia="en-US"/>
              </w:rPr>
            </w:pPr>
            <w:r w:rsidRPr="004368A2">
              <w:rPr>
                <w:b/>
                <w:lang w:eastAsia="en-US"/>
              </w:rPr>
              <w:t>Знания</w:t>
            </w:r>
          </w:p>
        </w:tc>
      </w:tr>
      <w:tr w:rsidR="006F1142" w:rsidRPr="00EE74F6" w:rsidTr="00160612">
        <w:tc>
          <w:tcPr>
            <w:tcW w:w="1413" w:type="dxa"/>
            <w:vMerge w:val="restart"/>
          </w:tcPr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 xml:space="preserve">ПК 1.1-1.4, 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 xml:space="preserve">ПК 2.1-2.8, 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 xml:space="preserve">ПК 3.1-3.6, 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 xml:space="preserve">ПК 4.1-4.5, 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ПК 5.1-5.5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01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02</w:t>
            </w:r>
          </w:p>
          <w:p w:rsidR="006F1142" w:rsidRPr="004368A2" w:rsidRDefault="006F1142" w:rsidP="006F1142">
            <w:pPr>
              <w:ind w:left="426"/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03</w:t>
            </w:r>
          </w:p>
        </w:tc>
        <w:tc>
          <w:tcPr>
            <w:tcW w:w="3947" w:type="dxa"/>
          </w:tcPr>
          <w:p w:rsidR="006F1142" w:rsidRPr="004368A2" w:rsidRDefault="002407E0" w:rsidP="002407E0">
            <w:pPr>
              <w:ind w:left="12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П</w:t>
            </w:r>
            <w:r w:rsidR="006F1142" w:rsidRPr="004368A2">
              <w:rPr>
                <w:color w:val="000000"/>
                <w:u w:color="000000"/>
                <w:lang w:eastAsia="en-US"/>
              </w:rPr>
              <w:t>роводить органолептическую оценку качества и безопасности продовольственных продуктов и сырья;</w:t>
            </w:r>
          </w:p>
          <w:p w:rsidR="006F1142" w:rsidRPr="004368A2" w:rsidRDefault="002407E0" w:rsidP="002407E0">
            <w:pPr>
              <w:ind w:left="12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О</w:t>
            </w:r>
            <w:r w:rsidR="006F1142" w:rsidRPr="004368A2">
              <w:rPr>
                <w:color w:val="000000"/>
                <w:u w:color="000000"/>
                <w:lang w:eastAsia="en-US"/>
              </w:rPr>
              <w:t>ценивать условия и организовывать хранение продуктов и запасов с учетом требований системы анализа, оценки и управления опасными факторами (ХАССП);</w:t>
            </w:r>
          </w:p>
          <w:p w:rsidR="006F1142" w:rsidRPr="004368A2" w:rsidRDefault="00FF4008" w:rsidP="00FF4008">
            <w:pPr>
              <w:ind w:left="12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О</w:t>
            </w:r>
            <w:r w:rsidR="006F1142" w:rsidRPr="004368A2">
              <w:rPr>
                <w:color w:val="000000"/>
                <w:u w:color="000000"/>
                <w:lang w:eastAsia="en-US"/>
              </w:rPr>
              <w:t>формлять учетно-отчетную документацию по расходу и хранению продуктов;</w:t>
            </w:r>
          </w:p>
          <w:p w:rsidR="006F1142" w:rsidRPr="004368A2" w:rsidRDefault="00FF4008" w:rsidP="00FF4008">
            <w:pPr>
              <w:ind w:left="12"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6F1142" w:rsidRPr="004368A2">
              <w:rPr>
                <w:lang w:eastAsia="en-US"/>
              </w:rPr>
              <w:t>существлять контроль хранения и расхода продуктов</w:t>
            </w:r>
          </w:p>
        </w:tc>
        <w:tc>
          <w:tcPr>
            <w:tcW w:w="3985" w:type="dxa"/>
            <w:vMerge w:val="restart"/>
          </w:tcPr>
          <w:p w:rsidR="006F1142" w:rsidRPr="004368A2" w:rsidRDefault="00FF4008" w:rsidP="00FF4008">
            <w:pPr>
              <w:ind w:left="37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А</w:t>
            </w:r>
            <w:r w:rsidR="006F1142" w:rsidRPr="004368A2">
              <w:rPr>
                <w:color w:val="000000"/>
                <w:u w:color="000000"/>
                <w:lang w:eastAsia="en-US"/>
              </w:rPr>
              <w:t>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6F1142" w:rsidRPr="004368A2" w:rsidRDefault="00FF4008" w:rsidP="00FF4008">
            <w:pPr>
              <w:ind w:left="37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В</w:t>
            </w:r>
            <w:r w:rsidR="006F1142" w:rsidRPr="004368A2">
              <w:rPr>
                <w:color w:val="000000"/>
                <w:u w:color="000000"/>
                <w:lang w:eastAsia="en-US"/>
              </w:rPr>
              <w:t>иды сопроводительной документации на различные группы продуктов;</w:t>
            </w:r>
          </w:p>
          <w:p w:rsidR="006F1142" w:rsidRPr="004368A2" w:rsidRDefault="00FF4008" w:rsidP="00FF4008">
            <w:pPr>
              <w:ind w:left="37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М</w:t>
            </w:r>
            <w:r w:rsidR="006F1142" w:rsidRPr="004368A2">
              <w:rPr>
                <w:color w:val="000000"/>
                <w:u w:color="000000"/>
                <w:lang w:eastAsia="en-US"/>
              </w:rPr>
              <w:t>етоды контроля качества, безопасности пищевого сырья, продуктов;</w:t>
            </w:r>
          </w:p>
          <w:p w:rsidR="006F1142" w:rsidRPr="004368A2" w:rsidRDefault="00FF4008" w:rsidP="00FF4008">
            <w:pPr>
              <w:ind w:left="37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С</w:t>
            </w:r>
            <w:r w:rsidR="006F1142" w:rsidRPr="004368A2">
              <w:rPr>
                <w:color w:val="000000"/>
                <w:u w:color="000000"/>
                <w:lang w:eastAsia="en-US"/>
              </w:rPr>
              <w:t>овременные способы обеспечения правильной сохранности запасов и расхода продуктов;</w:t>
            </w:r>
          </w:p>
          <w:p w:rsidR="006F1142" w:rsidRPr="004368A2" w:rsidRDefault="00FF4008" w:rsidP="00FF4008">
            <w:pPr>
              <w:ind w:left="37"/>
              <w:jc w:val="both"/>
              <w:rPr>
                <w:color w:val="000000"/>
                <w:u w:color="000000"/>
                <w:lang w:eastAsia="en-US"/>
              </w:rPr>
            </w:pPr>
            <w:r>
              <w:rPr>
                <w:color w:val="000000"/>
                <w:u w:color="000000"/>
                <w:lang w:eastAsia="en-US"/>
              </w:rPr>
              <w:t>В</w:t>
            </w:r>
            <w:r w:rsidR="006F1142" w:rsidRPr="004368A2">
              <w:rPr>
                <w:color w:val="000000"/>
                <w:u w:color="000000"/>
                <w:lang w:eastAsia="en-US"/>
              </w:rPr>
              <w:t>иды складских помещений и требования к ним;</w:t>
            </w:r>
          </w:p>
          <w:p w:rsidR="006F1142" w:rsidRPr="004368A2" w:rsidRDefault="00FF4008" w:rsidP="00FF4008">
            <w:pPr>
              <w:ind w:left="3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6F1142" w:rsidRPr="004368A2">
              <w:rPr>
                <w:lang w:eastAsia="en-US"/>
              </w:rPr>
              <w:t>равила оформления заказа на продукты со склада и приема продуктов, поступающих со склада и от поставщиков.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F1142" w:rsidRPr="004368A2" w:rsidRDefault="006F1142" w:rsidP="006F1142">
            <w:pPr>
              <w:ind w:firstLine="427"/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lastRenderedPageBreak/>
              <w:t>Методы работы в профессиональной и смежных сферах.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Структура плана для решения задач.</w:t>
            </w:r>
          </w:p>
          <w:p w:rsidR="006F1142" w:rsidRPr="004368A2" w:rsidRDefault="006F1142" w:rsidP="004467DE">
            <w:pPr>
              <w:jc w:val="both"/>
              <w:rPr>
                <w:lang w:eastAsia="en-US"/>
              </w:rPr>
            </w:pPr>
            <w:r w:rsidRPr="004368A2">
              <w:rPr>
                <w:bCs/>
                <w:lang w:eastAsia="en-US"/>
              </w:rPr>
              <w:t>Порядок оценки результатов решения задач профессиональной деятельности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Номенклатура информационных источников</w:t>
            </w:r>
            <w:r w:rsidR="004467DE">
              <w:rPr>
                <w:lang w:eastAsia="en-US"/>
              </w:rPr>
              <w:t>,</w:t>
            </w:r>
            <w:r w:rsidRPr="004368A2">
              <w:rPr>
                <w:lang w:eastAsia="en-US"/>
              </w:rPr>
              <w:t xml:space="preserve"> применяемых в профессиональной деятельности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Приемы структурирования информации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Формат оформления результатов поиска информации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6F1142" w:rsidRPr="004368A2" w:rsidRDefault="006F1142" w:rsidP="004467DE">
            <w:pPr>
              <w:ind w:left="37"/>
              <w:jc w:val="both"/>
              <w:rPr>
                <w:lang w:eastAsia="en-US"/>
              </w:rPr>
            </w:pPr>
            <w:r w:rsidRPr="004368A2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6F1142" w:rsidRPr="00EE74F6" w:rsidTr="00160612">
        <w:tc>
          <w:tcPr>
            <w:tcW w:w="1413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 xml:space="preserve">Составить план действия. 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Определять необходимые ресурсы.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6F1142" w:rsidRPr="004368A2" w:rsidRDefault="006F1142" w:rsidP="00FF4008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Реализовать составленный план.</w:t>
            </w:r>
          </w:p>
          <w:p w:rsidR="006F1142" w:rsidRPr="00FF4008" w:rsidRDefault="006F1142" w:rsidP="00FF4008">
            <w:pPr>
              <w:rPr>
                <w:color w:val="000000"/>
                <w:u w:color="000000"/>
                <w:lang w:eastAsia="en-US"/>
              </w:rPr>
            </w:pPr>
            <w:r w:rsidRPr="00FF4008">
              <w:rPr>
                <w:bCs/>
                <w:lang w:eastAsia="en-US"/>
              </w:rPr>
              <w:lastRenderedPageBreak/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85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</w:tr>
      <w:tr w:rsidR="006F1142" w:rsidRPr="00EE74F6" w:rsidTr="00160612">
        <w:tc>
          <w:tcPr>
            <w:tcW w:w="1413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Определять задачи поиска информации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Определять необходимые источники информации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Планировать процесс поиска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Структурировать получаемую информацию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Выделять наиболее значимое в перечне информации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6F1142" w:rsidRPr="004368A2" w:rsidRDefault="006F1142" w:rsidP="004467DE">
            <w:pPr>
              <w:rPr>
                <w:lang w:eastAsia="en-US"/>
              </w:rPr>
            </w:pPr>
            <w:r w:rsidRPr="004368A2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985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</w:tr>
      <w:tr w:rsidR="006F1142" w:rsidRPr="00EE74F6" w:rsidTr="00160612">
        <w:tc>
          <w:tcPr>
            <w:tcW w:w="1413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6F1142" w:rsidRPr="004467DE" w:rsidRDefault="006F1142" w:rsidP="004467DE">
            <w:pPr>
              <w:rPr>
                <w:color w:val="000000"/>
                <w:u w:color="000000"/>
                <w:lang w:eastAsia="en-US"/>
              </w:rPr>
            </w:pPr>
            <w:r w:rsidRPr="004467DE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85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</w:tr>
      <w:tr w:rsidR="006F1142" w:rsidRPr="00EE74F6" w:rsidTr="00160612">
        <w:tc>
          <w:tcPr>
            <w:tcW w:w="1413" w:type="dxa"/>
            <w:vMerge w:val="restart"/>
          </w:tcPr>
          <w:p w:rsidR="006F1142" w:rsidRPr="004368A2" w:rsidRDefault="006F1142" w:rsidP="006F1142">
            <w:pPr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04</w:t>
            </w:r>
          </w:p>
          <w:p w:rsidR="006F1142" w:rsidRPr="004368A2" w:rsidRDefault="006F1142" w:rsidP="006F1142">
            <w:pPr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05</w:t>
            </w:r>
          </w:p>
          <w:p w:rsidR="006F1142" w:rsidRPr="004368A2" w:rsidRDefault="006F1142" w:rsidP="006F1142">
            <w:pPr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06</w:t>
            </w:r>
          </w:p>
        </w:tc>
        <w:tc>
          <w:tcPr>
            <w:tcW w:w="3947" w:type="dxa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Взаимодействовать</w:t>
            </w:r>
            <w:r w:rsidRPr="004368A2">
              <w:rPr>
                <w:lang w:eastAsia="en-US"/>
              </w:rPr>
              <w:t xml:space="preserve"> </w:t>
            </w:r>
            <w:r w:rsidRPr="004368A2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85" w:type="dxa"/>
            <w:vMerge w:val="restart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Психология коллектива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Психология личности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Основы проектной деятельности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Правила оформления документов.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Сущность гражданско-патриотической позиции</w:t>
            </w:r>
          </w:p>
          <w:p w:rsidR="006F1142" w:rsidRPr="004368A2" w:rsidRDefault="004467DE" w:rsidP="004467D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Российские</w:t>
            </w:r>
            <w:r w:rsidR="006F1142" w:rsidRPr="004368A2">
              <w:rPr>
                <w:bCs/>
                <w:lang w:eastAsia="en-US"/>
              </w:rPr>
              <w:t xml:space="preserve"> ценности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6F1142" w:rsidRPr="00EE74F6" w:rsidTr="00160612">
        <w:tc>
          <w:tcPr>
            <w:tcW w:w="1413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6F1142" w:rsidRPr="004368A2" w:rsidRDefault="006F1142" w:rsidP="004467DE">
            <w:pPr>
              <w:rPr>
                <w:color w:val="000000"/>
                <w:u w:color="000000"/>
                <w:lang w:eastAsia="en-US"/>
              </w:rPr>
            </w:pPr>
            <w:r w:rsidRPr="004368A2">
              <w:rPr>
                <w:bCs/>
                <w:lang w:eastAsia="en-US"/>
              </w:rPr>
              <w:t>Оформлять документы</w:t>
            </w:r>
          </w:p>
        </w:tc>
        <w:tc>
          <w:tcPr>
            <w:tcW w:w="3985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</w:tr>
      <w:tr w:rsidR="006F1142" w:rsidRPr="00EE74F6" w:rsidTr="00160612">
        <w:tc>
          <w:tcPr>
            <w:tcW w:w="1413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  <w:tc>
          <w:tcPr>
            <w:tcW w:w="3947" w:type="dxa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Описывать значимость своей профессии</w:t>
            </w:r>
          </w:p>
          <w:p w:rsidR="006F1142" w:rsidRPr="004467DE" w:rsidRDefault="006F1142" w:rsidP="004467DE">
            <w:pPr>
              <w:rPr>
                <w:color w:val="000000"/>
                <w:u w:color="000000"/>
                <w:lang w:eastAsia="en-US"/>
              </w:rPr>
            </w:pPr>
            <w:r w:rsidRPr="004467DE">
              <w:rPr>
                <w:bCs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85" w:type="dxa"/>
            <w:vMerge/>
          </w:tcPr>
          <w:p w:rsidR="006F1142" w:rsidRPr="004368A2" w:rsidRDefault="006F1142" w:rsidP="006F1142">
            <w:pPr>
              <w:rPr>
                <w:lang w:eastAsia="en-US"/>
              </w:rPr>
            </w:pPr>
          </w:p>
        </w:tc>
      </w:tr>
      <w:tr w:rsidR="006F1142" w:rsidRPr="00EE74F6" w:rsidTr="00160612">
        <w:tc>
          <w:tcPr>
            <w:tcW w:w="1413" w:type="dxa"/>
          </w:tcPr>
          <w:p w:rsidR="006F1142" w:rsidRPr="004368A2" w:rsidRDefault="006F1142" w:rsidP="006F1142">
            <w:pPr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07</w:t>
            </w:r>
          </w:p>
        </w:tc>
        <w:tc>
          <w:tcPr>
            <w:tcW w:w="3947" w:type="dxa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985" w:type="dxa"/>
          </w:tcPr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Основные ресурсы</w:t>
            </w:r>
            <w:r w:rsidR="004467DE">
              <w:rPr>
                <w:bCs/>
                <w:lang w:eastAsia="en-US"/>
              </w:rPr>
              <w:t>,</w:t>
            </w:r>
            <w:r w:rsidRPr="004368A2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6F1142" w:rsidRPr="004368A2" w:rsidRDefault="006F1142" w:rsidP="004467DE">
            <w:pPr>
              <w:rPr>
                <w:bCs/>
                <w:lang w:eastAsia="en-US"/>
              </w:rPr>
            </w:pPr>
            <w:r w:rsidRPr="004368A2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6F1142" w:rsidRPr="00EE74F6" w:rsidTr="00160612">
        <w:tc>
          <w:tcPr>
            <w:tcW w:w="1413" w:type="dxa"/>
          </w:tcPr>
          <w:p w:rsidR="006F1142" w:rsidRPr="004368A2" w:rsidRDefault="006F1142" w:rsidP="006F1142">
            <w:pPr>
              <w:jc w:val="both"/>
              <w:rPr>
                <w:lang w:eastAsia="en-US"/>
              </w:rPr>
            </w:pPr>
            <w:r w:rsidRPr="004368A2">
              <w:rPr>
                <w:lang w:eastAsia="en-US"/>
              </w:rPr>
              <w:t>ОК 09</w:t>
            </w:r>
          </w:p>
        </w:tc>
        <w:tc>
          <w:tcPr>
            <w:tcW w:w="3947" w:type="dxa"/>
          </w:tcPr>
          <w:p w:rsidR="009F5E32" w:rsidRPr="009F5E32" w:rsidRDefault="009F5E32" w:rsidP="009F5E32">
            <w:pPr>
              <w:ind w:right="-108"/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9F5E32" w:rsidRPr="009F5E32" w:rsidRDefault="009F5E32" w:rsidP="009F5E32">
            <w:pPr>
              <w:ind w:right="-108"/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понимать тексты на базовые профессиональные темы</w:t>
            </w:r>
          </w:p>
          <w:p w:rsidR="009F5E32" w:rsidRPr="009F5E32" w:rsidRDefault="009F5E32" w:rsidP="009F5E32">
            <w:pPr>
              <w:ind w:right="-108"/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участвовать в диалогах на знакомые общие и профессиональные темы</w:t>
            </w:r>
          </w:p>
          <w:p w:rsidR="009F5E32" w:rsidRPr="009F5E32" w:rsidRDefault="009F5E32" w:rsidP="009F5E32">
            <w:pPr>
              <w:ind w:right="-108"/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:rsidR="009F5E32" w:rsidRPr="009F5E32" w:rsidRDefault="009F5E32" w:rsidP="009F5E32">
            <w:pPr>
              <w:ind w:right="-108"/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6F1142" w:rsidRPr="004368A2" w:rsidRDefault="009F5E32" w:rsidP="009F5E32">
            <w:pPr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85" w:type="dxa"/>
          </w:tcPr>
          <w:p w:rsidR="009F5E32" w:rsidRPr="009F5E32" w:rsidRDefault="009F5E32" w:rsidP="009F5E32">
            <w:pPr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9F5E32" w:rsidRPr="009F5E32" w:rsidRDefault="009F5E32" w:rsidP="009F5E32">
            <w:pPr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9F5E32" w:rsidRPr="009F5E32" w:rsidRDefault="009F5E32" w:rsidP="009F5E32">
            <w:pPr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9F5E32" w:rsidRPr="009F5E32" w:rsidRDefault="009F5E32" w:rsidP="009F5E32">
            <w:pPr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lastRenderedPageBreak/>
              <w:t>особенности произношения</w:t>
            </w:r>
          </w:p>
          <w:p w:rsidR="006F1142" w:rsidRPr="004368A2" w:rsidRDefault="009F5E32" w:rsidP="009F5E32">
            <w:pPr>
              <w:ind w:right="-146"/>
              <w:rPr>
                <w:bCs/>
                <w:lang w:eastAsia="en-US"/>
              </w:rPr>
            </w:pPr>
            <w:r w:rsidRPr="009F5E32">
              <w:rPr>
                <w:bCs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160612" w:rsidRDefault="00160612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 СТРУКТУРА И СОДЕРЖАНИЕ УЧЕБНОЙ ДИСЦИПЛИНЫ</w:t>
      </w:r>
    </w:p>
    <w:p w:rsid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9306E2" w:rsidRDefault="009306E2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9306E2" w:rsidRPr="00FF5087" w:rsidTr="004368A2">
        <w:trPr>
          <w:trHeight w:val="227"/>
        </w:trPr>
        <w:tc>
          <w:tcPr>
            <w:tcW w:w="4073" w:type="pct"/>
            <w:vAlign w:val="center"/>
            <w:hideMark/>
          </w:tcPr>
          <w:p w:rsidR="009306E2" w:rsidRPr="00FF5087" w:rsidRDefault="009306E2" w:rsidP="004368A2">
            <w:pPr>
              <w:jc w:val="center"/>
              <w:rPr>
                <w:b/>
                <w:color w:val="000000"/>
                <w:lang w:eastAsia="en-US"/>
              </w:rPr>
            </w:pPr>
            <w:r w:rsidRPr="00FF5087">
              <w:rPr>
                <w:b/>
                <w:color w:val="000000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9306E2" w:rsidRPr="00FF5087" w:rsidRDefault="009306E2" w:rsidP="004368A2">
            <w:pPr>
              <w:jc w:val="center"/>
              <w:rPr>
                <w:b/>
                <w:iCs/>
                <w:color w:val="000000"/>
                <w:lang w:eastAsia="en-US"/>
              </w:rPr>
            </w:pPr>
            <w:r w:rsidRPr="00FF5087">
              <w:rPr>
                <w:b/>
                <w:iCs/>
                <w:color w:val="000000"/>
                <w:lang w:eastAsia="en-US"/>
              </w:rPr>
              <w:t>Объем часов</w:t>
            </w:r>
          </w:p>
        </w:tc>
      </w:tr>
      <w:tr w:rsidR="009306E2" w:rsidRPr="00FF5087" w:rsidTr="004368A2">
        <w:trPr>
          <w:trHeight w:val="227"/>
        </w:trPr>
        <w:tc>
          <w:tcPr>
            <w:tcW w:w="4073" w:type="pct"/>
            <w:vAlign w:val="center"/>
            <w:hideMark/>
          </w:tcPr>
          <w:p w:rsidR="009306E2" w:rsidRPr="00FF5087" w:rsidRDefault="009306E2" w:rsidP="004368A2">
            <w:pPr>
              <w:rPr>
                <w:b/>
                <w:color w:val="000000"/>
                <w:lang w:eastAsia="en-US"/>
              </w:rPr>
            </w:pPr>
            <w:r w:rsidRPr="00FF5087">
              <w:rPr>
                <w:b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9306E2" w:rsidRPr="00FF5087" w:rsidRDefault="007E7707" w:rsidP="009F5E32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</w:t>
            </w:r>
            <w:r w:rsidR="009F5E32">
              <w:rPr>
                <w:b/>
                <w:iCs/>
              </w:rPr>
              <w:t>06</w:t>
            </w:r>
          </w:p>
        </w:tc>
      </w:tr>
      <w:tr w:rsidR="009306E2" w:rsidRPr="00FF5087" w:rsidTr="004368A2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9306E2" w:rsidRPr="00FF5087" w:rsidRDefault="009306E2" w:rsidP="004368A2">
            <w:pPr>
              <w:rPr>
                <w:iCs/>
                <w:lang w:eastAsia="en-US"/>
              </w:rPr>
            </w:pPr>
            <w:r w:rsidRPr="00FF5087">
              <w:rPr>
                <w:lang w:eastAsia="en-US"/>
              </w:rPr>
              <w:t>в том числе:</w:t>
            </w:r>
          </w:p>
        </w:tc>
      </w:tr>
      <w:tr w:rsidR="009306E2" w:rsidRPr="00FF5087" w:rsidTr="004368A2">
        <w:trPr>
          <w:trHeight w:val="227"/>
        </w:trPr>
        <w:tc>
          <w:tcPr>
            <w:tcW w:w="4073" w:type="pct"/>
            <w:vAlign w:val="center"/>
            <w:hideMark/>
          </w:tcPr>
          <w:p w:rsidR="009306E2" w:rsidRPr="00FF5087" w:rsidRDefault="009306E2" w:rsidP="007E7707">
            <w:pPr>
              <w:ind w:left="589"/>
              <w:rPr>
                <w:color w:val="000000"/>
                <w:lang w:eastAsia="en-US"/>
              </w:rPr>
            </w:pPr>
            <w:r w:rsidRPr="00FF5087">
              <w:rPr>
                <w:color w:val="000000"/>
                <w:lang w:eastAsia="en-US"/>
              </w:rPr>
              <w:t>теория</w:t>
            </w:r>
          </w:p>
        </w:tc>
        <w:tc>
          <w:tcPr>
            <w:tcW w:w="927" w:type="pct"/>
            <w:vAlign w:val="center"/>
          </w:tcPr>
          <w:p w:rsidR="009306E2" w:rsidRPr="00FF5087" w:rsidRDefault="00EC3C2F" w:rsidP="007E7707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62</w:t>
            </w:r>
          </w:p>
        </w:tc>
      </w:tr>
      <w:tr w:rsidR="009306E2" w:rsidRPr="00FF5087" w:rsidTr="004368A2">
        <w:trPr>
          <w:trHeight w:val="227"/>
        </w:trPr>
        <w:tc>
          <w:tcPr>
            <w:tcW w:w="4073" w:type="pct"/>
            <w:vAlign w:val="center"/>
            <w:hideMark/>
          </w:tcPr>
          <w:p w:rsidR="009306E2" w:rsidRPr="00FF5087" w:rsidRDefault="009306E2" w:rsidP="007E7707">
            <w:pPr>
              <w:ind w:left="589"/>
              <w:rPr>
                <w:color w:val="000000"/>
                <w:lang w:eastAsia="en-US"/>
              </w:rPr>
            </w:pPr>
            <w:r w:rsidRPr="00FF5087">
              <w:rPr>
                <w:color w:val="000000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9306E2" w:rsidRPr="00FF5087" w:rsidRDefault="00EC3C2F" w:rsidP="004368A2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26</w:t>
            </w:r>
          </w:p>
        </w:tc>
      </w:tr>
      <w:tr w:rsidR="009306E2" w:rsidRPr="00FF5087" w:rsidTr="004368A2">
        <w:trPr>
          <w:trHeight w:val="227"/>
        </w:trPr>
        <w:tc>
          <w:tcPr>
            <w:tcW w:w="4073" w:type="pct"/>
            <w:vAlign w:val="center"/>
            <w:hideMark/>
          </w:tcPr>
          <w:p w:rsidR="009306E2" w:rsidRPr="00FF5087" w:rsidRDefault="007E7707" w:rsidP="004368A2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</w:t>
            </w:r>
            <w:r w:rsidR="009306E2" w:rsidRPr="00FF5087">
              <w:rPr>
                <w:color w:val="000000"/>
                <w:lang w:eastAsia="en-US"/>
              </w:rPr>
              <w:t>амостоятельная работа обучающихся</w:t>
            </w:r>
            <w:r w:rsidR="009306E2" w:rsidRPr="00FF5087">
              <w:rPr>
                <w:i/>
                <w:color w:val="000000"/>
                <w:lang w:eastAsia="en-US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9306E2" w:rsidRPr="00FF5087" w:rsidRDefault="004368A2" w:rsidP="009F5E32">
            <w:pPr>
              <w:jc w:val="center"/>
              <w:rPr>
                <w:iCs/>
                <w:lang w:eastAsia="en-US"/>
              </w:rPr>
            </w:pPr>
            <w:r w:rsidRPr="00FF5087">
              <w:rPr>
                <w:iCs/>
                <w:lang w:eastAsia="en-US"/>
              </w:rPr>
              <w:t>1</w:t>
            </w:r>
            <w:r w:rsidR="009F5E32">
              <w:rPr>
                <w:iCs/>
                <w:lang w:eastAsia="en-US"/>
              </w:rPr>
              <w:t>0</w:t>
            </w:r>
          </w:p>
        </w:tc>
      </w:tr>
      <w:tr w:rsidR="007E7707" w:rsidRPr="00FF5087" w:rsidTr="004368A2">
        <w:trPr>
          <w:trHeight w:val="227"/>
        </w:trPr>
        <w:tc>
          <w:tcPr>
            <w:tcW w:w="4073" w:type="pct"/>
            <w:vAlign w:val="center"/>
          </w:tcPr>
          <w:p w:rsidR="007E7707" w:rsidRDefault="007E7707" w:rsidP="004368A2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7E7707" w:rsidRPr="00FF5087" w:rsidRDefault="007E7707" w:rsidP="004368A2">
            <w:pPr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</w:t>
            </w:r>
          </w:p>
        </w:tc>
      </w:tr>
      <w:tr w:rsidR="009306E2" w:rsidRPr="00FF5087" w:rsidTr="004368A2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9306E2" w:rsidRPr="00FF5087" w:rsidRDefault="009306E2" w:rsidP="007E7707">
            <w:pPr>
              <w:rPr>
                <w:b/>
                <w:iCs/>
                <w:color w:val="000000"/>
                <w:lang w:eastAsia="en-US"/>
              </w:rPr>
            </w:pPr>
            <w:r w:rsidRPr="00FF5087">
              <w:rPr>
                <w:b/>
              </w:rPr>
              <w:t xml:space="preserve">Промежуточная аттестация  в форме </w:t>
            </w:r>
            <w:r w:rsidR="007E7707">
              <w:rPr>
                <w:b/>
              </w:rPr>
              <w:t>экзамена - 6</w:t>
            </w:r>
          </w:p>
        </w:tc>
      </w:tr>
    </w:tbl>
    <w:p w:rsidR="009306E2" w:rsidRDefault="009306E2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Pr="00417CDB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886C92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ОП</w:t>
      </w:r>
      <w:r w:rsidR="00EC3C2F">
        <w:rPr>
          <w:b/>
          <w:caps/>
          <w:sz w:val="28"/>
          <w:szCs w:val="28"/>
        </w:rPr>
        <w:t>Ц</w:t>
      </w:r>
      <w:r>
        <w:rPr>
          <w:b/>
          <w:caps/>
          <w:sz w:val="28"/>
          <w:szCs w:val="28"/>
        </w:rPr>
        <w:t xml:space="preserve"> 0</w:t>
      </w:r>
      <w:r w:rsidR="004C383F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. </w:t>
      </w:r>
      <w:r w:rsidR="0020716F">
        <w:rPr>
          <w:b/>
          <w:sz w:val="28"/>
          <w:szCs w:val="28"/>
        </w:rPr>
        <w:t>Т</w:t>
      </w:r>
      <w:r w:rsidR="004C383F" w:rsidRPr="00417CDB">
        <w:rPr>
          <w:b/>
          <w:sz w:val="28"/>
          <w:szCs w:val="28"/>
        </w:rPr>
        <w:t>овароведени</w:t>
      </w:r>
      <w:r w:rsidR="0020716F">
        <w:rPr>
          <w:b/>
          <w:sz w:val="28"/>
          <w:szCs w:val="28"/>
        </w:rPr>
        <w:t>е</w:t>
      </w:r>
      <w:r w:rsidR="004C383F" w:rsidRPr="00417CDB">
        <w:rPr>
          <w:b/>
          <w:sz w:val="28"/>
          <w:szCs w:val="28"/>
        </w:rPr>
        <w:t xml:space="preserve"> продовольственных товаров</w:t>
      </w:r>
    </w:p>
    <w:p w:rsidR="004C383F" w:rsidRPr="004C383F" w:rsidRDefault="004C383F" w:rsidP="004C38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3"/>
        <w:gridCol w:w="8596"/>
        <w:gridCol w:w="1500"/>
        <w:gridCol w:w="1635"/>
      </w:tblGrid>
      <w:tr w:rsidR="004C383F" w:rsidRPr="006C5300" w:rsidTr="00EC3C2F">
        <w:trPr>
          <w:trHeight w:val="20"/>
        </w:trPr>
        <w:tc>
          <w:tcPr>
            <w:tcW w:w="1011" w:type="pct"/>
          </w:tcPr>
          <w:p w:rsidR="004C383F" w:rsidRPr="009306E2" w:rsidRDefault="004C383F" w:rsidP="00947567">
            <w:pPr>
              <w:ind w:left="142" w:hanging="142"/>
              <w:rPr>
                <w:b/>
                <w:bCs/>
              </w:rPr>
            </w:pPr>
            <w:r w:rsidRPr="009306E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23" w:type="pct"/>
          </w:tcPr>
          <w:p w:rsidR="004C383F" w:rsidRPr="009306E2" w:rsidRDefault="004C383F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10" w:type="pct"/>
          </w:tcPr>
          <w:p w:rsidR="004C383F" w:rsidRPr="009306E2" w:rsidRDefault="004C383F" w:rsidP="00947567">
            <w:pPr>
              <w:ind w:left="89"/>
              <w:rPr>
                <w:b/>
                <w:bCs/>
              </w:rPr>
            </w:pPr>
            <w:r w:rsidRPr="009306E2">
              <w:rPr>
                <w:b/>
                <w:bCs/>
              </w:rPr>
              <w:t>Объем часов</w:t>
            </w:r>
          </w:p>
        </w:tc>
        <w:tc>
          <w:tcPr>
            <w:tcW w:w="556" w:type="pct"/>
          </w:tcPr>
          <w:p w:rsidR="004C383F" w:rsidRPr="009306E2" w:rsidRDefault="009306E2" w:rsidP="00947567">
            <w:pPr>
              <w:ind w:firstLine="35"/>
              <w:rPr>
                <w:b/>
                <w:bCs/>
              </w:rPr>
            </w:pPr>
            <w:r w:rsidRPr="009306E2">
              <w:rPr>
                <w:b/>
                <w:bCs/>
              </w:rPr>
              <w:t>Коды ОК и ПК</w:t>
            </w:r>
            <w:r w:rsidRPr="009306E2">
              <w:rPr>
                <w:b/>
                <w:bCs/>
                <w:sz w:val="22"/>
              </w:rPr>
              <w:t xml:space="preserve"> </w:t>
            </w:r>
            <w:r w:rsidR="004C383F" w:rsidRPr="009306E2">
              <w:rPr>
                <w:b/>
                <w:bCs/>
                <w:sz w:val="22"/>
              </w:rPr>
              <w:t>компетенций</w:t>
            </w:r>
          </w:p>
        </w:tc>
      </w:tr>
      <w:tr w:rsidR="004C383F" w:rsidRPr="006C5300" w:rsidTr="00EC3C2F">
        <w:trPr>
          <w:trHeight w:val="20"/>
        </w:trPr>
        <w:tc>
          <w:tcPr>
            <w:tcW w:w="1011" w:type="pct"/>
          </w:tcPr>
          <w:p w:rsidR="004C383F" w:rsidRPr="00D111DA" w:rsidRDefault="004C383F" w:rsidP="00947567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2923" w:type="pct"/>
          </w:tcPr>
          <w:p w:rsidR="004C383F" w:rsidRPr="00D111DA" w:rsidRDefault="004C383F" w:rsidP="00947567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510" w:type="pct"/>
          </w:tcPr>
          <w:p w:rsidR="004C383F" w:rsidRPr="00D111DA" w:rsidRDefault="004C383F" w:rsidP="00947567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556" w:type="pct"/>
          </w:tcPr>
          <w:p w:rsidR="004C383F" w:rsidRPr="006C5300" w:rsidRDefault="004C383F" w:rsidP="00947567">
            <w:pPr>
              <w:rPr>
                <w:b/>
                <w:bCs/>
                <w:i/>
              </w:rPr>
            </w:pPr>
            <w:r w:rsidRPr="006C5300">
              <w:rPr>
                <w:b/>
                <w:bCs/>
                <w:i/>
                <w:sz w:val="22"/>
              </w:rPr>
              <w:t>4</w:t>
            </w:r>
          </w:p>
        </w:tc>
      </w:tr>
      <w:tr w:rsidR="002A065B" w:rsidRPr="00EC0329" w:rsidTr="002A065B">
        <w:trPr>
          <w:trHeight w:val="850"/>
        </w:trPr>
        <w:tc>
          <w:tcPr>
            <w:tcW w:w="1011" w:type="pct"/>
          </w:tcPr>
          <w:p w:rsidR="002A065B" w:rsidRPr="009306E2" w:rsidRDefault="002A065B" w:rsidP="00EC3C2F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1. </w:t>
            </w:r>
          </w:p>
          <w:p w:rsidR="002A065B" w:rsidRPr="009306E2" w:rsidRDefault="002A065B" w:rsidP="00EC3C2F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>Химический состав пищевых продуктов</w:t>
            </w:r>
          </w:p>
        </w:tc>
        <w:tc>
          <w:tcPr>
            <w:tcW w:w="2923" w:type="pct"/>
          </w:tcPr>
          <w:p w:rsidR="002A065B" w:rsidRPr="009306E2" w:rsidRDefault="002A065B" w:rsidP="008C6B2A">
            <w:pPr>
              <w:rPr>
                <w:b/>
                <w:bCs/>
              </w:rPr>
            </w:pPr>
            <w:r w:rsidRPr="008C6B2A">
              <w:rPr>
                <w:bCs/>
              </w:rPr>
              <w:t>Пищевые вещества: вода, минеральные вещества, углеводы, жиры, белки, витамины, ферменты. Состав пищевых веществ, значение в питании.</w:t>
            </w:r>
            <w:r>
              <w:rPr>
                <w:bCs/>
              </w:rPr>
              <w:t xml:space="preserve"> </w:t>
            </w:r>
            <w:r w:rsidRPr="009306E2">
              <w:rPr>
                <w:bCs/>
              </w:rPr>
              <w:t>Энергетическая ценность пищевых продуктов</w:t>
            </w:r>
          </w:p>
        </w:tc>
        <w:tc>
          <w:tcPr>
            <w:tcW w:w="510" w:type="pct"/>
          </w:tcPr>
          <w:p w:rsidR="002A065B" w:rsidRDefault="002A065B" w:rsidP="00947567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556" w:type="pct"/>
            <w:vMerge w:val="restart"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</w:t>
            </w:r>
          </w:p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9306E2">
              <w:rPr>
                <w:b/>
                <w:bCs/>
              </w:rPr>
              <w:t>.</w:t>
            </w:r>
          </w:p>
          <w:p w:rsidR="002A065B" w:rsidRPr="009306E2" w:rsidRDefault="002A065B" w:rsidP="002A065B">
            <w:pPr>
              <w:rPr>
                <w:b/>
                <w:bCs/>
              </w:rPr>
            </w:pPr>
            <w:r w:rsidRPr="009306E2">
              <w:rPr>
                <w:b/>
              </w:rPr>
              <w:t>Классификация продовольственных товаров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i/>
                <w:sz w:val="20"/>
              </w:rPr>
            </w:pPr>
          </w:p>
        </w:tc>
      </w:tr>
      <w:tr w:rsidR="002A065B" w:rsidRPr="00EC0329" w:rsidTr="00CB24A7">
        <w:trPr>
          <w:trHeight w:val="397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8C6B2A">
            <w:pPr>
              <w:rPr>
                <w:b/>
                <w:bCs/>
              </w:rPr>
            </w:pPr>
            <w:r w:rsidRPr="009306E2">
              <w:t xml:space="preserve">Классификация продовольственных товаров. </w:t>
            </w:r>
            <w:r>
              <w:t xml:space="preserve"> </w:t>
            </w:r>
            <w:r w:rsidRPr="009306E2">
              <w:t>Качество и безопасность продовольственных товаров</w:t>
            </w:r>
            <w:r w:rsidRPr="009306E2">
              <w:rPr>
                <w:bCs/>
              </w:rPr>
              <w:t>.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76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9306E2">
              <w:rPr>
                <w:b/>
                <w:bCs/>
              </w:rPr>
              <w:t>.</w:t>
            </w:r>
          </w:p>
          <w:p w:rsidR="002A065B" w:rsidRPr="009306E2" w:rsidRDefault="002A065B" w:rsidP="00EC3C2F">
            <w:pPr>
              <w:rPr>
                <w:b/>
                <w:bCs/>
              </w:rPr>
            </w:pPr>
            <w:r w:rsidRPr="009306E2">
              <w:rPr>
                <w:b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8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1471"/>
        </w:trPr>
        <w:tc>
          <w:tcPr>
            <w:tcW w:w="1011" w:type="pct"/>
            <w:vMerge/>
          </w:tcPr>
          <w:p w:rsidR="002A065B" w:rsidRPr="009306E2" w:rsidRDefault="002A065B" w:rsidP="00947567">
            <w:pPr>
              <w:ind w:left="142" w:hanging="142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8C6B2A">
            <w:pPr>
              <w:rPr>
                <w:b/>
                <w:bCs/>
              </w:rPr>
            </w:pPr>
            <w:r w:rsidRPr="008C6B2A">
              <w:rPr>
                <w:bCs/>
              </w:rPr>
              <w:t>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плодов, грибов и продуктов их переработки</w:t>
            </w:r>
            <w:r>
              <w:rPr>
                <w:bCs/>
              </w:rPr>
              <w:t xml:space="preserve">. </w:t>
            </w:r>
            <w:r w:rsidRPr="008B0E98">
              <w:rPr>
                <w:bCs/>
              </w:rPr>
              <w:t>Условия и сроки хранения свежих овощей, плодов, грибов и продуктов их переработки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947567">
            <w:pPr>
              <w:ind w:left="142" w:hanging="142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947567">
            <w:pPr>
              <w:ind w:left="142" w:hanging="142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r w:rsidRPr="009306E2">
              <w:t xml:space="preserve">Изучение хозяйственно-ботанических сортов корнеплодов и оценка качества по стандарту. </w:t>
            </w:r>
          </w:p>
          <w:p w:rsidR="002A065B" w:rsidRPr="009306E2" w:rsidRDefault="002A065B" w:rsidP="00947567">
            <w:pPr>
              <w:rPr>
                <w:b/>
              </w:rPr>
            </w:pPr>
            <w:r w:rsidRPr="009306E2">
              <w:t>Изучение помологических сортов семечковых плодов и оценка качества по стандарту.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4.</w:t>
            </w:r>
          </w:p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</w:rPr>
              <w:t>Товароведная характеристика зерновых товаров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76"/>
        </w:trPr>
        <w:tc>
          <w:tcPr>
            <w:tcW w:w="1011" w:type="pct"/>
            <w:vMerge/>
          </w:tcPr>
          <w:p w:rsidR="002A065B" w:rsidRPr="00D111DA" w:rsidRDefault="002A065B" w:rsidP="00EC3C2F">
            <w:pPr>
              <w:ind w:left="24" w:hanging="24"/>
              <w:rPr>
                <w:b/>
                <w:bCs/>
                <w:i/>
              </w:rPr>
            </w:pPr>
          </w:p>
        </w:tc>
        <w:tc>
          <w:tcPr>
            <w:tcW w:w="2923" w:type="pct"/>
            <w:vMerge w:val="restart"/>
          </w:tcPr>
          <w:p w:rsidR="002A065B" w:rsidRPr="008B0E98" w:rsidRDefault="002A065B" w:rsidP="008C6B2A">
            <w:pPr>
              <w:rPr>
                <w:b/>
                <w:bCs/>
                <w:i/>
              </w:rPr>
            </w:pPr>
            <w:r w:rsidRPr="008C6B2A">
              <w:rPr>
                <w:bCs/>
              </w:rPr>
              <w:t xml:space="preserve">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 </w:t>
            </w:r>
            <w:r>
              <w:rPr>
                <w:bCs/>
              </w:rPr>
              <w:t xml:space="preserve"> </w:t>
            </w:r>
            <w:r w:rsidRPr="008B0E98">
              <w:rPr>
                <w:bCs/>
              </w:rPr>
              <w:t>Условия и сроки хранения зерновых товаров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D111DA" w:rsidRDefault="002A065B" w:rsidP="00EC3C2F">
            <w:pPr>
              <w:ind w:left="24" w:hanging="24"/>
              <w:rPr>
                <w:b/>
                <w:bCs/>
                <w:i/>
              </w:rPr>
            </w:pPr>
          </w:p>
        </w:tc>
        <w:tc>
          <w:tcPr>
            <w:tcW w:w="2923" w:type="pct"/>
            <w:vMerge/>
          </w:tcPr>
          <w:p w:rsidR="002A065B" w:rsidRPr="008B0E98" w:rsidRDefault="002A065B" w:rsidP="004C383F">
            <w:pPr>
              <w:pStyle w:val="a8"/>
              <w:numPr>
                <w:ilvl w:val="0"/>
                <w:numId w:val="23"/>
              </w:numPr>
              <w:rPr>
                <w:b/>
                <w:i/>
              </w:rPr>
            </w:pPr>
          </w:p>
        </w:tc>
        <w:tc>
          <w:tcPr>
            <w:tcW w:w="510" w:type="pc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 лабораторных работ</w:t>
            </w:r>
          </w:p>
        </w:tc>
        <w:tc>
          <w:tcPr>
            <w:tcW w:w="510" w:type="pc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</w:rPr>
              <w:t>1.</w:t>
            </w:r>
            <w:r w:rsidRPr="009306E2">
              <w:t xml:space="preserve"> Ознакомление с ассортиментом круп и макаронных изделий и оценка качества по стандарту</w:t>
            </w:r>
          </w:p>
        </w:tc>
        <w:tc>
          <w:tcPr>
            <w:tcW w:w="510" w:type="pc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5</w:t>
            </w:r>
            <w:r w:rsidRPr="009306E2">
              <w:rPr>
                <w:b/>
                <w:bCs/>
              </w:rPr>
              <w:t>.</w:t>
            </w:r>
          </w:p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</w:rPr>
              <w:lastRenderedPageBreak/>
              <w:t>Товароведная характеристика молочных товаров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 w:val="restart"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838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0945CB">
            <w:pPr>
              <w:rPr>
                <w:b/>
                <w:bCs/>
              </w:rPr>
            </w:pPr>
            <w:r w:rsidRPr="009306E2">
              <w:rPr>
                <w:bCs/>
              </w:rPr>
              <w:t>Ассортимент и характеристика, значение в питании, общие требования к качеству молока и молочных продуктов. Кулинарное назначение молочных товаров</w:t>
            </w:r>
            <w:r>
              <w:rPr>
                <w:bCs/>
              </w:rPr>
              <w:t xml:space="preserve">. </w:t>
            </w:r>
            <w:r w:rsidRPr="009306E2">
              <w:rPr>
                <w:bCs/>
              </w:rPr>
              <w:t xml:space="preserve"> Условия и сроки хра</w:t>
            </w:r>
            <w:r>
              <w:rPr>
                <w:bCs/>
              </w:rPr>
              <w:t>н</w:t>
            </w:r>
            <w:r w:rsidRPr="009306E2">
              <w:rPr>
                <w:bCs/>
              </w:rPr>
              <w:t>ения молочных товаров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r w:rsidRPr="009306E2">
              <w:t>Оценка качества молока, сливок, сыров по стандарту.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6.</w:t>
            </w:r>
          </w:p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</w:rPr>
              <w:t xml:space="preserve">Товароведная характеристика </w:t>
            </w:r>
            <w:r w:rsidRPr="009306E2">
              <w:rPr>
                <w:b/>
                <w:bCs/>
              </w:rPr>
              <w:t>рыбы, рыбных продуктов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978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DB4CE1">
            <w:pPr>
              <w:rPr>
                <w:b/>
                <w:bCs/>
              </w:rPr>
            </w:pPr>
            <w:r w:rsidRPr="00DB4CE1">
              <w:rPr>
                <w:bCs/>
              </w:rPr>
              <w:t>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  <w:r>
              <w:rPr>
                <w:bCs/>
              </w:rPr>
              <w:t xml:space="preserve">. </w:t>
            </w:r>
            <w:r w:rsidRPr="009306E2">
              <w:rPr>
                <w:bCs/>
              </w:rPr>
              <w:t>Условия и сроки хранения рыбы и рыбных продуктов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r w:rsidRPr="009306E2">
              <w:t xml:space="preserve">Оценка качества рыбы по органолептическим показателям. </w:t>
            </w:r>
          </w:p>
          <w:p w:rsidR="002A065B" w:rsidRPr="009306E2" w:rsidRDefault="002A065B" w:rsidP="00947567">
            <w:r w:rsidRPr="009306E2">
              <w:t>Оценка качества рыбных консервов по органолептическим показателям тары, содержимого и герметичности. Расшифровка маркировки, указанной на упаковке.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Pr="009306E2">
              <w:rPr>
                <w:b/>
                <w:bCs/>
              </w:rPr>
              <w:t>.</w:t>
            </w:r>
          </w:p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</w:rPr>
              <w:t xml:space="preserve">Товароведная характеристика </w:t>
            </w:r>
            <w:r w:rsidRPr="009306E2">
              <w:rPr>
                <w:b/>
                <w:bCs/>
              </w:rPr>
              <w:t>мяса и мясных продуктов</w:t>
            </w:r>
            <w:r w:rsidRPr="009306E2">
              <w:rPr>
                <w:bCs/>
              </w:rPr>
              <w:t xml:space="preserve"> 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838"/>
        </w:trPr>
        <w:tc>
          <w:tcPr>
            <w:tcW w:w="1011" w:type="pct"/>
            <w:vMerge/>
          </w:tcPr>
          <w:p w:rsidR="002A065B" w:rsidRPr="00D111DA" w:rsidRDefault="002A065B" w:rsidP="00EC3C2F">
            <w:pPr>
              <w:ind w:left="24" w:hanging="24"/>
              <w:rPr>
                <w:b/>
                <w:bCs/>
                <w:i/>
              </w:rPr>
            </w:pPr>
          </w:p>
        </w:tc>
        <w:tc>
          <w:tcPr>
            <w:tcW w:w="2923" w:type="pct"/>
          </w:tcPr>
          <w:p w:rsidR="002A065B" w:rsidRPr="008B0E98" w:rsidRDefault="002A065B" w:rsidP="00DB4CE1">
            <w:pPr>
              <w:rPr>
                <w:b/>
                <w:bCs/>
                <w:i/>
              </w:rPr>
            </w:pPr>
            <w:r w:rsidRPr="00DB4CE1">
              <w:rPr>
                <w:bCs/>
              </w:rPr>
              <w:t xml:space="preserve">Ассортимент и характеристика, значение в питании, общие требования к качеству, кулинарное назначение мяса и мясных продуктов. </w:t>
            </w:r>
            <w:r>
              <w:rPr>
                <w:bCs/>
              </w:rPr>
              <w:t xml:space="preserve"> </w:t>
            </w:r>
            <w:r w:rsidRPr="008B0E98">
              <w:rPr>
                <w:bCs/>
              </w:rPr>
              <w:t>Условия. сроки хранения мяса и мясных продуктов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r w:rsidRPr="009306E2">
              <w:t>Органолептическая оценка качества мяса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 w:val="restart"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8</w:t>
            </w:r>
            <w:r w:rsidRPr="009306E2">
              <w:rPr>
                <w:b/>
                <w:bCs/>
              </w:rPr>
              <w:t>.</w:t>
            </w:r>
          </w:p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</w:rPr>
              <w:t>Товароведная характеристика</w:t>
            </w:r>
            <w:r w:rsidRPr="009306E2">
              <w:rPr>
                <w:bCs/>
              </w:rPr>
              <w:t xml:space="preserve">, </w:t>
            </w:r>
            <w:r w:rsidRPr="009306E2">
              <w:rPr>
                <w:b/>
                <w:bCs/>
              </w:rPr>
              <w:t>яичных продуктов, пищевых жиров</w:t>
            </w: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1122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CB24A7">
            <w:pPr>
              <w:rPr>
                <w:b/>
                <w:bCs/>
              </w:rPr>
            </w:pPr>
            <w:r w:rsidRPr="00DB4CE1">
              <w:rPr>
                <w:bCs/>
              </w:rPr>
              <w:t xml:space="preserve">Ассортимент и характеристика, значение в питании, общие требования к качеству, </w:t>
            </w:r>
            <w:r>
              <w:rPr>
                <w:bCs/>
              </w:rPr>
              <w:t>к</w:t>
            </w:r>
            <w:r w:rsidRPr="00DB4CE1">
              <w:rPr>
                <w:bCs/>
              </w:rPr>
              <w:t>улинарное назначение яичных продуктов</w:t>
            </w:r>
            <w:r>
              <w:rPr>
                <w:bCs/>
              </w:rPr>
              <w:t xml:space="preserve">. </w:t>
            </w:r>
            <w:r w:rsidRPr="009306E2">
              <w:rPr>
                <w:bCs/>
              </w:rPr>
              <w:t>Ассортимент и характеристика, значение в питании, общие требования к качеству пищевых жиров, кулинарное назначение</w:t>
            </w:r>
            <w:r>
              <w:rPr>
                <w:bCs/>
              </w:rPr>
              <w:t xml:space="preserve">. </w:t>
            </w:r>
            <w:r w:rsidRPr="009306E2">
              <w:rPr>
                <w:bCs/>
              </w:rPr>
              <w:t>Условия, сроки хранения яичных продуктов, пищевых жиров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0" w:type="pct"/>
            <w:vMerge w:val="restart"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2A065B" w:rsidRPr="00EC0329" w:rsidTr="00EC3C2F">
        <w:trPr>
          <w:trHeight w:val="20"/>
        </w:trPr>
        <w:tc>
          <w:tcPr>
            <w:tcW w:w="1011" w:type="pct"/>
            <w:vMerge/>
          </w:tcPr>
          <w:p w:rsidR="002A065B" w:rsidRPr="009306E2" w:rsidRDefault="002A065B" w:rsidP="00EC3C2F">
            <w:pPr>
              <w:ind w:left="24" w:hanging="24"/>
              <w:rPr>
                <w:b/>
                <w:bCs/>
              </w:rPr>
            </w:pPr>
          </w:p>
        </w:tc>
        <w:tc>
          <w:tcPr>
            <w:tcW w:w="2923" w:type="pct"/>
          </w:tcPr>
          <w:p w:rsidR="002A065B" w:rsidRPr="009306E2" w:rsidRDefault="002A065B" w:rsidP="00947567">
            <w:r w:rsidRPr="009306E2">
              <w:t>Определение вида и категории яиц по органолептическим показателям. Ознакомление с дефектами яиц. Установление допустимых и недопустимых дефектов.</w:t>
            </w:r>
          </w:p>
          <w:p w:rsidR="002A065B" w:rsidRPr="009306E2" w:rsidRDefault="002A065B" w:rsidP="00947567">
            <w:r w:rsidRPr="009306E2">
              <w:t>Ознакомление с ассортиментом и оценка качества</w:t>
            </w:r>
            <w:r>
              <w:t xml:space="preserve"> </w:t>
            </w:r>
            <w:r w:rsidRPr="009306E2">
              <w:t>пищевого жира по стандарту</w:t>
            </w:r>
          </w:p>
        </w:tc>
        <w:tc>
          <w:tcPr>
            <w:tcW w:w="510" w:type="pct"/>
            <w:vMerge/>
          </w:tcPr>
          <w:p w:rsidR="002A065B" w:rsidRPr="00D111DA" w:rsidRDefault="002A065B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2A065B" w:rsidRPr="00EC0329" w:rsidRDefault="002A065B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4368A2" w:rsidRPr="00EC0329" w:rsidTr="00EC3C2F">
        <w:trPr>
          <w:trHeight w:val="20"/>
        </w:trPr>
        <w:tc>
          <w:tcPr>
            <w:tcW w:w="1011" w:type="pct"/>
            <w:vMerge w:val="restart"/>
          </w:tcPr>
          <w:p w:rsidR="004368A2" w:rsidRPr="009306E2" w:rsidRDefault="004368A2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9</w:t>
            </w:r>
            <w:r w:rsidRPr="009306E2">
              <w:rPr>
                <w:b/>
                <w:bCs/>
              </w:rPr>
              <w:t>.</w:t>
            </w:r>
          </w:p>
          <w:p w:rsidR="004368A2" w:rsidRPr="009306E2" w:rsidRDefault="004368A2" w:rsidP="00EC3C2F">
            <w:pPr>
              <w:ind w:left="24" w:hanging="24"/>
              <w:rPr>
                <w:b/>
                <w:bCs/>
              </w:rPr>
            </w:pPr>
            <w:r w:rsidRPr="009306E2">
              <w:rPr>
                <w:b/>
              </w:rPr>
              <w:t xml:space="preserve">Товароведная характеристика </w:t>
            </w:r>
            <w:r w:rsidRPr="009306E2">
              <w:rPr>
                <w:b/>
                <w:bCs/>
              </w:rPr>
              <w:lastRenderedPageBreak/>
              <w:t xml:space="preserve">кондитерских и вкусовых товаров </w:t>
            </w:r>
          </w:p>
        </w:tc>
        <w:tc>
          <w:tcPr>
            <w:tcW w:w="2923" w:type="pct"/>
          </w:tcPr>
          <w:p w:rsidR="004368A2" w:rsidRPr="009306E2" w:rsidRDefault="004368A2" w:rsidP="00947567">
            <w:pPr>
              <w:rPr>
                <w:b/>
                <w:bCs/>
              </w:rPr>
            </w:pPr>
            <w:r w:rsidRPr="009306E2"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10" w:type="pct"/>
            <w:vMerge w:val="restart"/>
          </w:tcPr>
          <w:p w:rsidR="004368A2" w:rsidRPr="00D111DA" w:rsidRDefault="00855CD7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</w:t>
            </w:r>
          </w:p>
        </w:tc>
        <w:tc>
          <w:tcPr>
            <w:tcW w:w="556" w:type="pct"/>
            <w:vMerge w:val="restart"/>
          </w:tcPr>
          <w:p w:rsidR="004368A2" w:rsidRPr="00EC0329" w:rsidRDefault="004368A2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DB4CE1" w:rsidRPr="00EC0329" w:rsidTr="00EC3C2F">
        <w:trPr>
          <w:trHeight w:val="838"/>
        </w:trPr>
        <w:tc>
          <w:tcPr>
            <w:tcW w:w="1011" w:type="pct"/>
            <w:vMerge/>
          </w:tcPr>
          <w:p w:rsidR="00DB4CE1" w:rsidRPr="00D111DA" w:rsidRDefault="00DB4CE1" w:rsidP="00947567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923" w:type="pct"/>
          </w:tcPr>
          <w:p w:rsidR="00DB4CE1" w:rsidRPr="0020477B" w:rsidRDefault="00DB4CE1" w:rsidP="00DB4CE1">
            <w:pPr>
              <w:rPr>
                <w:b/>
                <w:bCs/>
                <w:i/>
              </w:rPr>
            </w:pPr>
            <w:r w:rsidRPr="00DB4CE1">
              <w:rPr>
                <w:bCs/>
              </w:rPr>
              <w:t>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  <w:r>
              <w:rPr>
                <w:bCs/>
              </w:rPr>
              <w:t xml:space="preserve"> </w:t>
            </w:r>
            <w:r w:rsidRPr="0020477B">
              <w:rPr>
                <w:bCs/>
              </w:rPr>
              <w:t>Условия и сроки хранения</w:t>
            </w:r>
          </w:p>
        </w:tc>
        <w:tc>
          <w:tcPr>
            <w:tcW w:w="510" w:type="pct"/>
            <w:vMerge/>
          </w:tcPr>
          <w:p w:rsidR="00DB4CE1" w:rsidRPr="00D111DA" w:rsidRDefault="00DB4CE1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DB4CE1" w:rsidRPr="00EC0329" w:rsidRDefault="00DB4CE1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4368A2" w:rsidRPr="00EC0329" w:rsidTr="00EC3C2F">
        <w:trPr>
          <w:trHeight w:val="20"/>
        </w:trPr>
        <w:tc>
          <w:tcPr>
            <w:tcW w:w="1011" w:type="pct"/>
            <w:vMerge/>
          </w:tcPr>
          <w:p w:rsidR="004368A2" w:rsidRPr="00D111DA" w:rsidRDefault="004368A2" w:rsidP="00947567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923" w:type="pct"/>
          </w:tcPr>
          <w:p w:rsidR="004368A2" w:rsidRPr="009306E2" w:rsidRDefault="004368A2" w:rsidP="00947567">
            <w:pPr>
              <w:rPr>
                <w:b/>
              </w:rPr>
            </w:pPr>
            <w:r w:rsidRPr="009306E2"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0" w:type="pct"/>
            <w:vMerge w:val="restart"/>
          </w:tcPr>
          <w:p w:rsidR="004368A2" w:rsidRPr="00D111DA" w:rsidRDefault="00855CD7" w:rsidP="0094756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56" w:type="pct"/>
            <w:vMerge/>
          </w:tcPr>
          <w:p w:rsidR="004368A2" w:rsidRPr="00EC0329" w:rsidRDefault="004368A2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4368A2" w:rsidRPr="00EC0329" w:rsidTr="00EC3C2F">
        <w:trPr>
          <w:trHeight w:val="20"/>
        </w:trPr>
        <w:tc>
          <w:tcPr>
            <w:tcW w:w="1011" w:type="pct"/>
            <w:vMerge/>
          </w:tcPr>
          <w:p w:rsidR="004368A2" w:rsidRPr="00D111DA" w:rsidRDefault="004368A2" w:rsidP="00947567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923" w:type="pct"/>
          </w:tcPr>
          <w:p w:rsidR="004368A2" w:rsidRPr="007A4AAA" w:rsidRDefault="004368A2" w:rsidP="004F0BCE">
            <w:r w:rsidRPr="007A4AAA">
              <w:t>Ознакомление с ассортиментом пряностей и оценка качества по стандарту</w:t>
            </w:r>
          </w:p>
        </w:tc>
        <w:tc>
          <w:tcPr>
            <w:tcW w:w="510" w:type="pct"/>
            <w:vMerge/>
          </w:tcPr>
          <w:p w:rsidR="004368A2" w:rsidRPr="00D111DA" w:rsidRDefault="004368A2" w:rsidP="00947567">
            <w:pPr>
              <w:rPr>
                <w:b/>
                <w:bCs/>
                <w:i/>
              </w:rPr>
            </w:pPr>
          </w:p>
        </w:tc>
        <w:tc>
          <w:tcPr>
            <w:tcW w:w="556" w:type="pct"/>
            <w:vMerge/>
          </w:tcPr>
          <w:p w:rsidR="004368A2" w:rsidRPr="00EC0329" w:rsidRDefault="004368A2" w:rsidP="00947567">
            <w:pPr>
              <w:rPr>
                <w:b/>
                <w:bCs/>
                <w:i/>
                <w:sz w:val="20"/>
              </w:rPr>
            </w:pPr>
          </w:p>
        </w:tc>
      </w:tr>
      <w:tr w:rsidR="004C383F" w:rsidRPr="006C5300" w:rsidTr="004C383F">
        <w:trPr>
          <w:trHeight w:val="20"/>
        </w:trPr>
        <w:tc>
          <w:tcPr>
            <w:tcW w:w="3934" w:type="pct"/>
            <w:gridSpan w:val="2"/>
          </w:tcPr>
          <w:p w:rsidR="004C383F" w:rsidRDefault="004C383F" w:rsidP="00947567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Самостоятельная работа</w:t>
            </w:r>
          </w:p>
          <w:p w:rsidR="004C383F" w:rsidRPr="00D111DA" w:rsidRDefault="004C383F" w:rsidP="004C383F">
            <w:pPr>
              <w:ind w:left="142" w:hanging="142"/>
              <w:rPr>
                <w:b/>
                <w:bCs/>
                <w:i/>
              </w:rPr>
            </w:pPr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0" w:type="pct"/>
          </w:tcPr>
          <w:p w:rsidR="004C383F" w:rsidRDefault="004368A2" w:rsidP="004F0BC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</w:t>
            </w:r>
            <w:r w:rsidR="004F0BCE">
              <w:rPr>
                <w:b/>
                <w:bCs/>
                <w:i/>
              </w:rPr>
              <w:t>0</w:t>
            </w:r>
          </w:p>
        </w:tc>
        <w:tc>
          <w:tcPr>
            <w:tcW w:w="556" w:type="pct"/>
          </w:tcPr>
          <w:p w:rsidR="004C383F" w:rsidRPr="006C5300" w:rsidRDefault="004C383F" w:rsidP="00947567">
            <w:pPr>
              <w:rPr>
                <w:b/>
                <w:bCs/>
                <w:i/>
              </w:rPr>
            </w:pPr>
          </w:p>
        </w:tc>
      </w:tr>
      <w:tr w:rsidR="004F0BCE" w:rsidRPr="006C5300" w:rsidTr="004C383F">
        <w:trPr>
          <w:trHeight w:val="20"/>
        </w:trPr>
        <w:tc>
          <w:tcPr>
            <w:tcW w:w="3934" w:type="pct"/>
            <w:gridSpan w:val="2"/>
          </w:tcPr>
          <w:p w:rsidR="004F0BCE" w:rsidRPr="004F0BCE" w:rsidRDefault="004F0BCE" w:rsidP="00947567">
            <w:pPr>
              <w:ind w:left="142" w:hanging="142"/>
              <w:rPr>
                <w:b/>
                <w:bCs/>
              </w:rPr>
            </w:pPr>
            <w:r w:rsidRPr="004F0BCE">
              <w:rPr>
                <w:b/>
                <w:bCs/>
              </w:rPr>
              <w:t>Промежуточная аттестация (консультация и экзамен)</w:t>
            </w:r>
          </w:p>
        </w:tc>
        <w:tc>
          <w:tcPr>
            <w:tcW w:w="510" w:type="pct"/>
          </w:tcPr>
          <w:p w:rsidR="004F0BCE" w:rsidRDefault="00E67CE0" w:rsidP="004F0BCE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2/6</w:t>
            </w:r>
          </w:p>
        </w:tc>
        <w:tc>
          <w:tcPr>
            <w:tcW w:w="556" w:type="pct"/>
          </w:tcPr>
          <w:p w:rsidR="004F0BCE" w:rsidRPr="006C5300" w:rsidRDefault="004F0BCE" w:rsidP="00947567">
            <w:pPr>
              <w:rPr>
                <w:b/>
                <w:bCs/>
                <w:i/>
              </w:rPr>
            </w:pPr>
          </w:p>
        </w:tc>
      </w:tr>
      <w:tr w:rsidR="009306E2" w:rsidRPr="006C5300" w:rsidTr="004C383F">
        <w:trPr>
          <w:trHeight w:val="20"/>
        </w:trPr>
        <w:tc>
          <w:tcPr>
            <w:tcW w:w="3934" w:type="pct"/>
            <w:gridSpan w:val="2"/>
          </w:tcPr>
          <w:p w:rsidR="009306E2" w:rsidRPr="00415808" w:rsidRDefault="009306E2" w:rsidP="009306E2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t>Всего аудиторной нагрузки, в том числе:</w:t>
            </w:r>
          </w:p>
        </w:tc>
        <w:tc>
          <w:tcPr>
            <w:tcW w:w="510" w:type="pct"/>
          </w:tcPr>
          <w:p w:rsidR="009306E2" w:rsidRPr="004368A2" w:rsidRDefault="0020716F" w:rsidP="00E67CE0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E67CE0">
              <w:rPr>
                <w:b/>
                <w:bCs/>
              </w:rPr>
              <w:t>06</w:t>
            </w:r>
          </w:p>
        </w:tc>
        <w:tc>
          <w:tcPr>
            <w:tcW w:w="556" w:type="pct"/>
          </w:tcPr>
          <w:p w:rsidR="009306E2" w:rsidRPr="00D111DA" w:rsidRDefault="009306E2" w:rsidP="009306E2">
            <w:pPr>
              <w:rPr>
                <w:b/>
                <w:bCs/>
                <w:i/>
              </w:rPr>
            </w:pPr>
          </w:p>
        </w:tc>
      </w:tr>
      <w:tr w:rsidR="009306E2" w:rsidRPr="006C5300" w:rsidTr="004C383F">
        <w:trPr>
          <w:trHeight w:val="20"/>
        </w:trPr>
        <w:tc>
          <w:tcPr>
            <w:tcW w:w="3934" w:type="pct"/>
            <w:gridSpan w:val="2"/>
          </w:tcPr>
          <w:p w:rsidR="009306E2" w:rsidRPr="00415808" w:rsidRDefault="009306E2" w:rsidP="009306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510" w:type="pct"/>
          </w:tcPr>
          <w:p w:rsidR="009306E2" w:rsidRPr="004368A2" w:rsidRDefault="00E67CE0" w:rsidP="0020716F">
            <w:pPr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556" w:type="pct"/>
          </w:tcPr>
          <w:p w:rsidR="009306E2" w:rsidRPr="00D111DA" w:rsidRDefault="009306E2" w:rsidP="009306E2">
            <w:pPr>
              <w:rPr>
                <w:b/>
                <w:bCs/>
                <w:i/>
              </w:rPr>
            </w:pPr>
          </w:p>
        </w:tc>
      </w:tr>
      <w:tr w:rsidR="009306E2" w:rsidRPr="006C5300" w:rsidTr="004C383F">
        <w:trPr>
          <w:trHeight w:val="20"/>
        </w:trPr>
        <w:tc>
          <w:tcPr>
            <w:tcW w:w="3934" w:type="pct"/>
            <w:gridSpan w:val="2"/>
          </w:tcPr>
          <w:p w:rsidR="009306E2" w:rsidRPr="00415808" w:rsidRDefault="009306E2" w:rsidP="009306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510" w:type="pct"/>
          </w:tcPr>
          <w:p w:rsidR="009306E2" w:rsidRPr="004368A2" w:rsidRDefault="00E67CE0" w:rsidP="009306E2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556" w:type="pct"/>
          </w:tcPr>
          <w:p w:rsidR="009306E2" w:rsidRPr="00D111DA" w:rsidRDefault="009306E2" w:rsidP="009306E2">
            <w:pPr>
              <w:rPr>
                <w:b/>
                <w:bCs/>
                <w:i/>
              </w:rPr>
            </w:pPr>
          </w:p>
        </w:tc>
      </w:tr>
      <w:tr w:rsidR="009306E2" w:rsidRPr="006C5300" w:rsidTr="004C383F">
        <w:trPr>
          <w:trHeight w:val="20"/>
        </w:trPr>
        <w:tc>
          <w:tcPr>
            <w:tcW w:w="3934" w:type="pct"/>
            <w:gridSpan w:val="2"/>
          </w:tcPr>
          <w:p w:rsidR="009306E2" w:rsidRPr="00415808" w:rsidRDefault="009306E2" w:rsidP="009306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  <w:r w:rsidRPr="00415808">
              <w:rPr>
                <w:b/>
                <w:bCs/>
              </w:rPr>
              <w:t>амостоятельной работы</w:t>
            </w:r>
          </w:p>
        </w:tc>
        <w:tc>
          <w:tcPr>
            <w:tcW w:w="510" w:type="pct"/>
          </w:tcPr>
          <w:p w:rsidR="009306E2" w:rsidRPr="004368A2" w:rsidRDefault="004368A2" w:rsidP="00E67CE0">
            <w:pPr>
              <w:rPr>
                <w:b/>
                <w:bCs/>
              </w:rPr>
            </w:pPr>
            <w:r w:rsidRPr="004368A2">
              <w:rPr>
                <w:b/>
                <w:bCs/>
              </w:rPr>
              <w:t>1</w:t>
            </w:r>
            <w:r w:rsidR="00E67CE0">
              <w:rPr>
                <w:b/>
                <w:bCs/>
              </w:rPr>
              <w:t>0</w:t>
            </w:r>
            <w:bookmarkStart w:id="0" w:name="_GoBack"/>
            <w:bookmarkEnd w:id="0"/>
          </w:p>
        </w:tc>
        <w:tc>
          <w:tcPr>
            <w:tcW w:w="556" w:type="pct"/>
          </w:tcPr>
          <w:p w:rsidR="009306E2" w:rsidRPr="00D111DA" w:rsidRDefault="009306E2" w:rsidP="009306E2">
            <w:pPr>
              <w:rPr>
                <w:b/>
                <w:bCs/>
                <w:i/>
              </w:rPr>
            </w:pPr>
          </w:p>
        </w:tc>
      </w:tr>
      <w:tr w:rsidR="0020716F" w:rsidRPr="006C5300" w:rsidTr="004C383F">
        <w:trPr>
          <w:trHeight w:val="20"/>
        </w:trPr>
        <w:tc>
          <w:tcPr>
            <w:tcW w:w="3934" w:type="pct"/>
            <w:gridSpan w:val="2"/>
          </w:tcPr>
          <w:p w:rsidR="0020716F" w:rsidRDefault="005047B6" w:rsidP="009306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510" w:type="pct"/>
          </w:tcPr>
          <w:p w:rsidR="0020716F" w:rsidRPr="004368A2" w:rsidRDefault="005047B6" w:rsidP="0020716F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56" w:type="pct"/>
          </w:tcPr>
          <w:p w:rsidR="0020716F" w:rsidRPr="00D111DA" w:rsidRDefault="0020716F" w:rsidP="009306E2">
            <w:pPr>
              <w:rPr>
                <w:b/>
                <w:bCs/>
                <w:i/>
              </w:rPr>
            </w:pPr>
          </w:p>
        </w:tc>
      </w:tr>
      <w:tr w:rsidR="0020716F" w:rsidRPr="006C5300" w:rsidTr="004C383F">
        <w:trPr>
          <w:trHeight w:val="20"/>
        </w:trPr>
        <w:tc>
          <w:tcPr>
            <w:tcW w:w="3934" w:type="pct"/>
            <w:gridSpan w:val="2"/>
          </w:tcPr>
          <w:p w:rsidR="0020716F" w:rsidRDefault="005047B6" w:rsidP="009306E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экзамен</w:t>
            </w:r>
          </w:p>
        </w:tc>
        <w:tc>
          <w:tcPr>
            <w:tcW w:w="510" w:type="pct"/>
          </w:tcPr>
          <w:p w:rsidR="0020716F" w:rsidRPr="004368A2" w:rsidRDefault="005047B6" w:rsidP="0020716F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56" w:type="pct"/>
          </w:tcPr>
          <w:p w:rsidR="0020716F" w:rsidRPr="00D111DA" w:rsidRDefault="0020716F" w:rsidP="009306E2">
            <w:pPr>
              <w:rPr>
                <w:b/>
                <w:bCs/>
                <w:i/>
              </w:rPr>
            </w:pPr>
          </w:p>
        </w:tc>
      </w:tr>
    </w:tbl>
    <w:p w:rsidR="004C383F" w:rsidRDefault="004C383F" w:rsidP="004C383F"/>
    <w:p w:rsidR="004C383F" w:rsidRPr="004C383F" w:rsidRDefault="004C383F" w:rsidP="004C383F"/>
    <w:p w:rsidR="009D6D1B" w:rsidRPr="00923AFA" w:rsidRDefault="009D6D1B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sz w:val="28"/>
          <w:szCs w:val="28"/>
        </w:rPr>
      </w:pP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  <w:r w:rsidRPr="00923AFA">
        <w:rPr>
          <w:bCs/>
          <w:sz w:val="28"/>
          <w:szCs w:val="28"/>
        </w:rPr>
        <w:tab/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306E2" w:rsidRPr="00B42D79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470FE2">
        <w:rPr>
          <w:bCs/>
          <w:sz w:val="28"/>
          <w:szCs w:val="28"/>
        </w:rPr>
        <w:t xml:space="preserve">Реализация программы дисциплины требует наличия учебного </w:t>
      </w:r>
      <w:proofErr w:type="gramStart"/>
      <w:r w:rsidRPr="00470FE2">
        <w:rPr>
          <w:bCs/>
          <w:sz w:val="28"/>
          <w:szCs w:val="28"/>
        </w:rPr>
        <w:t xml:space="preserve">кабинета  </w:t>
      </w:r>
      <w:r>
        <w:rPr>
          <w:bCs/>
          <w:sz w:val="28"/>
          <w:szCs w:val="28"/>
        </w:rPr>
        <w:t>«</w:t>
      </w:r>
      <w:proofErr w:type="gramEnd"/>
      <w:r>
        <w:rPr>
          <w:bCs/>
          <w:sz w:val="28"/>
          <w:szCs w:val="28"/>
        </w:rPr>
        <w:t>Технологии кулинарного производства» совмещенного с дисциплиной «</w:t>
      </w:r>
      <w:r>
        <w:rPr>
          <w:sz w:val="28"/>
          <w:szCs w:val="28"/>
        </w:rPr>
        <w:t xml:space="preserve">Основы </w:t>
      </w:r>
      <w:r w:rsidR="00E92331">
        <w:rPr>
          <w:sz w:val="28"/>
          <w:szCs w:val="28"/>
        </w:rPr>
        <w:t>товароведения продовольственных товаров</w:t>
      </w:r>
      <w:r w:rsidRPr="00B42D7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9306E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306E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306E2" w:rsidRPr="00FA7B3D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306E2" w:rsidRDefault="009306E2" w:rsidP="009306E2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306E2" w:rsidRDefault="009306E2" w:rsidP="009306E2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306E2" w:rsidRPr="00C6722F" w:rsidRDefault="009306E2" w:rsidP="009306E2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306E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>ехнические средства обучения:</w:t>
      </w:r>
    </w:p>
    <w:p w:rsidR="009306E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9306E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9306E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306E2" w:rsidRPr="00214452" w:rsidRDefault="009306E2" w:rsidP="009306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AA4E7F" w:rsidRPr="00AA4E7F" w:rsidRDefault="00AA4E7F" w:rsidP="00AA4E7F">
      <w:pPr>
        <w:pStyle w:val="cv"/>
        <w:numPr>
          <w:ilvl w:val="0"/>
          <w:numId w:val="29"/>
        </w:numPr>
        <w:spacing w:before="0" w:beforeAutospacing="0" w:after="0" w:afterAutospacing="0"/>
        <w:ind w:left="426"/>
        <w:jc w:val="both"/>
        <w:rPr>
          <w:color w:val="0000FF"/>
          <w:sz w:val="28"/>
          <w:szCs w:val="28"/>
          <w:u w:val="single"/>
        </w:rPr>
      </w:pPr>
      <w:r w:rsidRPr="00AA4E7F">
        <w:rPr>
          <w:sz w:val="28"/>
          <w:szCs w:val="28"/>
        </w:rPr>
        <w:t xml:space="preserve">ГОСТ 31984-2012 Услуги общественного питания. Общие </w:t>
      </w:r>
      <w:proofErr w:type="gramStart"/>
      <w:r w:rsidRPr="00AA4E7F">
        <w:rPr>
          <w:sz w:val="28"/>
          <w:szCs w:val="28"/>
        </w:rPr>
        <w:t>требования.-</w:t>
      </w:r>
      <w:proofErr w:type="gramEnd"/>
      <w:r w:rsidRPr="00AA4E7F">
        <w:rPr>
          <w:sz w:val="28"/>
          <w:szCs w:val="28"/>
        </w:rPr>
        <w:t xml:space="preserve"> </w:t>
      </w:r>
      <w:proofErr w:type="spellStart"/>
      <w:r w:rsidRPr="00AA4E7F">
        <w:rPr>
          <w:sz w:val="28"/>
          <w:szCs w:val="28"/>
        </w:rPr>
        <w:t>Введ</w:t>
      </w:r>
      <w:proofErr w:type="spellEnd"/>
      <w:r w:rsidRPr="00AA4E7F">
        <w:rPr>
          <w:sz w:val="28"/>
          <w:szCs w:val="28"/>
        </w:rPr>
        <w:t xml:space="preserve">.  2015-01-01. -  М.: </w:t>
      </w:r>
      <w:proofErr w:type="spellStart"/>
      <w:r w:rsidRPr="00AA4E7F">
        <w:rPr>
          <w:sz w:val="28"/>
          <w:szCs w:val="28"/>
        </w:rPr>
        <w:t>Стандартинформ</w:t>
      </w:r>
      <w:proofErr w:type="spellEnd"/>
      <w:r w:rsidRPr="00AA4E7F">
        <w:rPr>
          <w:sz w:val="28"/>
          <w:szCs w:val="28"/>
        </w:rPr>
        <w:t xml:space="preserve">, </w:t>
      </w:r>
      <w:proofErr w:type="gramStart"/>
      <w:r w:rsidRPr="00AA4E7F">
        <w:rPr>
          <w:sz w:val="28"/>
          <w:szCs w:val="28"/>
        </w:rPr>
        <w:t>2014.-</w:t>
      </w:r>
      <w:proofErr w:type="gramEnd"/>
      <w:r w:rsidRPr="00AA4E7F">
        <w:rPr>
          <w:sz w:val="28"/>
          <w:szCs w:val="28"/>
          <w:lang w:val="en-US"/>
        </w:rPr>
        <w:t>III</w:t>
      </w:r>
      <w:r w:rsidRPr="00AA4E7F">
        <w:rPr>
          <w:sz w:val="28"/>
          <w:szCs w:val="28"/>
        </w:rPr>
        <w:t>, 8 с.</w:t>
      </w:r>
    </w:p>
    <w:p w:rsidR="00AA4E7F" w:rsidRPr="00AA4E7F" w:rsidRDefault="00AA4E7F" w:rsidP="00AA4E7F">
      <w:pPr>
        <w:pStyle w:val="cv"/>
        <w:numPr>
          <w:ilvl w:val="0"/>
          <w:numId w:val="29"/>
        </w:numPr>
        <w:spacing w:before="0" w:beforeAutospacing="0" w:after="0" w:afterAutospacing="0"/>
        <w:ind w:left="426"/>
        <w:jc w:val="both"/>
        <w:rPr>
          <w:color w:val="0000FF"/>
          <w:sz w:val="28"/>
          <w:szCs w:val="28"/>
          <w:u w:val="single"/>
        </w:rPr>
      </w:pPr>
      <w:r w:rsidRPr="00AA4E7F">
        <w:rPr>
          <w:sz w:val="28"/>
          <w:szCs w:val="28"/>
        </w:rPr>
        <w:t xml:space="preserve">ГОСТ 31985-2013 Услуги общественного питания. Термины и </w:t>
      </w:r>
      <w:proofErr w:type="gramStart"/>
      <w:r w:rsidRPr="00AA4E7F">
        <w:rPr>
          <w:sz w:val="28"/>
          <w:szCs w:val="28"/>
        </w:rPr>
        <w:t>определения.-</w:t>
      </w:r>
      <w:proofErr w:type="gramEnd"/>
      <w:r w:rsidRPr="00AA4E7F">
        <w:rPr>
          <w:sz w:val="28"/>
          <w:szCs w:val="28"/>
        </w:rPr>
        <w:t xml:space="preserve"> </w:t>
      </w:r>
      <w:proofErr w:type="spellStart"/>
      <w:r w:rsidRPr="00AA4E7F">
        <w:rPr>
          <w:sz w:val="28"/>
          <w:szCs w:val="28"/>
        </w:rPr>
        <w:t>Введ</w:t>
      </w:r>
      <w:proofErr w:type="spellEnd"/>
      <w:r w:rsidRPr="00AA4E7F">
        <w:rPr>
          <w:sz w:val="28"/>
          <w:szCs w:val="28"/>
        </w:rPr>
        <w:t xml:space="preserve">. 2015 01-01. -  М.: </w:t>
      </w:r>
      <w:proofErr w:type="spellStart"/>
      <w:r w:rsidRPr="00AA4E7F">
        <w:rPr>
          <w:sz w:val="28"/>
          <w:szCs w:val="28"/>
        </w:rPr>
        <w:t>Стандартинформ</w:t>
      </w:r>
      <w:proofErr w:type="spellEnd"/>
      <w:r w:rsidRPr="00AA4E7F">
        <w:rPr>
          <w:sz w:val="28"/>
          <w:szCs w:val="28"/>
        </w:rPr>
        <w:t xml:space="preserve">, </w:t>
      </w:r>
      <w:proofErr w:type="gramStart"/>
      <w:r w:rsidRPr="00AA4E7F">
        <w:rPr>
          <w:sz w:val="28"/>
          <w:szCs w:val="28"/>
        </w:rPr>
        <w:t>2014.-</w:t>
      </w:r>
      <w:proofErr w:type="gramEnd"/>
      <w:r w:rsidRPr="00AA4E7F">
        <w:rPr>
          <w:sz w:val="28"/>
          <w:szCs w:val="28"/>
          <w:lang w:val="en-US"/>
        </w:rPr>
        <w:t>III</w:t>
      </w:r>
      <w:r w:rsidRPr="00AA4E7F">
        <w:rPr>
          <w:sz w:val="28"/>
          <w:szCs w:val="28"/>
        </w:rPr>
        <w:t>, 10 с.</w:t>
      </w:r>
    </w:p>
    <w:p w:rsidR="00AA4E7F" w:rsidRPr="00AA4E7F" w:rsidRDefault="00AA4E7F" w:rsidP="00AA4E7F">
      <w:pPr>
        <w:pStyle w:val="cv"/>
        <w:numPr>
          <w:ilvl w:val="0"/>
          <w:numId w:val="29"/>
        </w:numPr>
        <w:spacing w:before="0" w:beforeAutospacing="0" w:after="0" w:afterAutospacing="0"/>
        <w:ind w:left="426"/>
        <w:jc w:val="both"/>
        <w:rPr>
          <w:color w:val="0000FF"/>
          <w:sz w:val="28"/>
          <w:szCs w:val="28"/>
          <w:u w:val="single"/>
        </w:rPr>
      </w:pPr>
      <w:r w:rsidRPr="00AA4E7F">
        <w:rPr>
          <w:bCs/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</w:t>
      </w:r>
    </w:p>
    <w:p w:rsidR="00AA4E7F" w:rsidRPr="00AA4E7F" w:rsidRDefault="00AA4E7F" w:rsidP="00AA4E7F">
      <w:pPr>
        <w:pStyle w:val="a3"/>
        <w:numPr>
          <w:ilvl w:val="0"/>
          <w:numId w:val="29"/>
        </w:numPr>
        <w:spacing w:line="276" w:lineRule="auto"/>
        <w:ind w:left="426" w:right="-58"/>
        <w:jc w:val="both"/>
        <w:rPr>
          <w:b/>
          <w:sz w:val="28"/>
          <w:szCs w:val="28"/>
        </w:rPr>
      </w:pPr>
      <w:r w:rsidRPr="00AA4E7F">
        <w:rPr>
          <w:sz w:val="28"/>
          <w:szCs w:val="28"/>
        </w:rPr>
        <w:t xml:space="preserve">Матюхина З.П. Товароведение пищевых продуктов: учебник для нач. проф. образования / </w:t>
      </w:r>
      <w:proofErr w:type="spellStart"/>
      <w:r w:rsidRPr="00AA4E7F">
        <w:rPr>
          <w:sz w:val="28"/>
          <w:szCs w:val="28"/>
        </w:rPr>
        <w:t>З.П.Матюхина</w:t>
      </w:r>
      <w:proofErr w:type="spellEnd"/>
      <w:r w:rsidRPr="00AA4E7F">
        <w:rPr>
          <w:sz w:val="28"/>
          <w:szCs w:val="28"/>
        </w:rPr>
        <w:t xml:space="preserve">. -  М.: Академия, 2013. – 336 с., [16] с. </w:t>
      </w:r>
      <w:proofErr w:type="spellStart"/>
      <w:r w:rsidRPr="00AA4E7F">
        <w:rPr>
          <w:sz w:val="28"/>
          <w:szCs w:val="28"/>
        </w:rPr>
        <w:t>цв</w:t>
      </w:r>
      <w:proofErr w:type="spellEnd"/>
      <w:r w:rsidRPr="00AA4E7F">
        <w:rPr>
          <w:sz w:val="28"/>
          <w:szCs w:val="28"/>
        </w:rPr>
        <w:t>. ил.</w:t>
      </w:r>
    </w:p>
    <w:p w:rsidR="00AA4E7F" w:rsidRPr="00AA4E7F" w:rsidRDefault="00AA4E7F" w:rsidP="00AA4E7F">
      <w:pPr>
        <w:pStyle w:val="a8"/>
        <w:numPr>
          <w:ilvl w:val="2"/>
          <w:numId w:val="26"/>
        </w:numPr>
        <w:spacing w:before="120" w:after="120" w:line="360" w:lineRule="auto"/>
        <w:contextualSpacing w:val="0"/>
        <w:rPr>
          <w:b/>
          <w:sz w:val="28"/>
          <w:szCs w:val="28"/>
        </w:rPr>
      </w:pPr>
      <w:r w:rsidRPr="00AA4E7F">
        <w:rPr>
          <w:b/>
          <w:sz w:val="28"/>
          <w:szCs w:val="28"/>
        </w:rPr>
        <w:t>Электронные издания:</w:t>
      </w:r>
    </w:p>
    <w:p w:rsidR="00AA4E7F" w:rsidRPr="00AA4E7F" w:rsidRDefault="00AA4E7F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AA4E7F">
        <w:rPr>
          <w:sz w:val="28"/>
          <w:szCs w:val="28"/>
        </w:rPr>
        <w:t xml:space="preserve">Российская Федерация. Законы.  О качестве и безопасности пищевых продуктов [Электронный ресурс]: </w:t>
      </w:r>
      <w:proofErr w:type="spellStart"/>
      <w:r w:rsidRPr="00AA4E7F">
        <w:rPr>
          <w:sz w:val="28"/>
          <w:szCs w:val="28"/>
        </w:rPr>
        <w:t>федер</w:t>
      </w:r>
      <w:proofErr w:type="spellEnd"/>
      <w:r w:rsidRPr="00AA4E7F">
        <w:rPr>
          <w:sz w:val="28"/>
          <w:szCs w:val="28"/>
        </w:rPr>
        <w:t xml:space="preserve">. закон: [принят Гос. </w:t>
      </w:r>
      <w:proofErr w:type="gramStart"/>
      <w:r w:rsidRPr="00AA4E7F">
        <w:rPr>
          <w:sz w:val="28"/>
          <w:szCs w:val="28"/>
        </w:rPr>
        <w:t>Думой  1</w:t>
      </w:r>
      <w:proofErr w:type="gramEnd"/>
      <w:r w:rsidRPr="00AA4E7F">
        <w:rPr>
          <w:sz w:val="28"/>
          <w:szCs w:val="28"/>
        </w:rPr>
        <w:t xml:space="preserve"> дек.1999 г.: </w:t>
      </w:r>
      <w:proofErr w:type="spellStart"/>
      <w:r w:rsidRPr="00AA4E7F">
        <w:rPr>
          <w:sz w:val="28"/>
          <w:szCs w:val="28"/>
        </w:rPr>
        <w:t>одобр</w:t>
      </w:r>
      <w:proofErr w:type="spellEnd"/>
      <w:r w:rsidRPr="00AA4E7F">
        <w:rPr>
          <w:sz w:val="28"/>
          <w:szCs w:val="28"/>
        </w:rPr>
        <w:t xml:space="preserve">. Советом Федерации 23 дек. 1999 г.: в ред. на 13.07.2015г. № 213-ФЗ]. </w:t>
      </w:r>
      <w:hyperlink r:id="rId9" w:history="1">
        <w:r w:rsidRPr="00AA4E7F">
          <w:rPr>
            <w:rStyle w:val="ae"/>
            <w:sz w:val="28"/>
            <w:szCs w:val="28"/>
          </w:rPr>
          <w:t>http://pravo.gov.ru/proxy/ips/?docbody=&amp;nd=102063865&amp;rdk=&amp;backlink=1</w:t>
        </w:r>
      </w:hyperlink>
    </w:p>
    <w:p w:rsidR="00AA4E7F" w:rsidRPr="00AA4E7F" w:rsidRDefault="00AA4E7F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AA4E7F">
        <w:rPr>
          <w:sz w:val="28"/>
          <w:szCs w:val="28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10" w:history="1">
        <w:r w:rsidRPr="00AA4E7F">
          <w:rPr>
            <w:rStyle w:val="ae"/>
            <w:sz w:val="28"/>
            <w:szCs w:val="28"/>
          </w:rPr>
          <w:t>http://ozpp.ru/laws2/postan/post7.html</w:t>
        </w:r>
      </w:hyperlink>
    </w:p>
    <w:p w:rsidR="00AA4E7F" w:rsidRPr="00AA4E7F" w:rsidRDefault="00990D43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rStyle w:val="b-serp-urlitem1"/>
          <w:sz w:val="28"/>
          <w:szCs w:val="28"/>
        </w:rPr>
      </w:pPr>
      <w:hyperlink r:id="rId11" w:history="1">
        <w:r w:rsidR="00AA4E7F" w:rsidRPr="00AA4E7F">
          <w:rPr>
            <w:rStyle w:val="ae"/>
            <w:sz w:val="28"/>
            <w:szCs w:val="28"/>
            <w:lang w:val="en-US"/>
          </w:rPr>
          <w:t>http</w:t>
        </w:r>
        <w:r w:rsidR="00AA4E7F" w:rsidRPr="00AA4E7F">
          <w:rPr>
            <w:rStyle w:val="ae"/>
            <w:sz w:val="28"/>
            <w:szCs w:val="28"/>
          </w:rPr>
          <w:t>://</w:t>
        </w:r>
        <w:r w:rsidR="00AA4E7F" w:rsidRPr="00AA4E7F">
          <w:rPr>
            <w:rStyle w:val="ae"/>
            <w:sz w:val="28"/>
            <w:szCs w:val="28"/>
            <w:lang w:val="en-US"/>
          </w:rPr>
          <w:t>www</w:t>
        </w:r>
        <w:r w:rsidR="00AA4E7F" w:rsidRPr="00AA4E7F">
          <w:rPr>
            <w:rStyle w:val="ae"/>
            <w:sz w:val="28"/>
            <w:szCs w:val="28"/>
          </w:rPr>
          <w:t>.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foodprom</w:t>
        </w:r>
        <w:proofErr w:type="spellEnd"/>
        <w:r w:rsidR="00AA4E7F" w:rsidRPr="00AA4E7F">
          <w:rPr>
            <w:rStyle w:val="ae"/>
            <w:sz w:val="28"/>
            <w:szCs w:val="28"/>
          </w:rPr>
          <w:t>.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ru</w:t>
        </w:r>
        <w:proofErr w:type="spellEnd"/>
        <w:r w:rsidR="00AA4E7F" w:rsidRPr="00AA4E7F">
          <w:rPr>
            <w:rStyle w:val="ae"/>
            <w:sz w:val="28"/>
            <w:szCs w:val="28"/>
          </w:rPr>
          <w:t>/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journalswww</w:t>
        </w:r>
        <w:proofErr w:type="spellEnd"/>
      </w:hyperlink>
      <w:r w:rsidR="00AA4E7F" w:rsidRPr="00AA4E7F">
        <w:rPr>
          <w:rStyle w:val="b-serp-urlitem1"/>
          <w:sz w:val="28"/>
          <w:szCs w:val="28"/>
        </w:rPr>
        <w:t xml:space="preserve"> - издательство - пищевая промышленность</w:t>
      </w:r>
    </w:p>
    <w:p w:rsidR="00AA4E7F" w:rsidRPr="00AA4E7F" w:rsidRDefault="00990D43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hyperlink r:id="rId12" w:history="1">
        <w:r w:rsidR="00AA4E7F" w:rsidRPr="00AA4E7F">
          <w:rPr>
            <w:rStyle w:val="ae"/>
            <w:sz w:val="28"/>
            <w:szCs w:val="28"/>
            <w:lang w:val="en-US"/>
          </w:rPr>
          <w:t>http</w:t>
        </w:r>
        <w:r w:rsidR="00AA4E7F" w:rsidRPr="00AA4E7F">
          <w:rPr>
            <w:rStyle w:val="ae"/>
            <w:sz w:val="28"/>
            <w:szCs w:val="28"/>
          </w:rPr>
          <w:t>://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zaita</w:t>
        </w:r>
        <w:proofErr w:type="spellEnd"/>
        <w:r w:rsidR="00AA4E7F" w:rsidRPr="00AA4E7F">
          <w:rPr>
            <w:rStyle w:val="ae"/>
            <w:sz w:val="28"/>
            <w:szCs w:val="28"/>
          </w:rPr>
          <w:t>.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ru</w:t>
        </w:r>
        <w:proofErr w:type="spellEnd"/>
        <w:r w:rsidR="00AA4E7F" w:rsidRPr="00AA4E7F">
          <w:rPr>
            <w:rStyle w:val="ae"/>
            <w:sz w:val="28"/>
            <w:szCs w:val="28"/>
          </w:rPr>
          <w:t>/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kachestvo</w:t>
        </w:r>
        <w:proofErr w:type="spellEnd"/>
        <w:r w:rsidR="00AA4E7F" w:rsidRPr="00AA4E7F">
          <w:rPr>
            <w:rStyle w:val="ae"/>
            <w:sz w:val="28"/>
            <w:szCs w:val="28"/>
          </w:rPr>
          <w:t>/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tovarovedenie</w:t>
        </w:r>
        <w:proofErr w:type="spellEnd"/>
        <w:r w:rsidR="00AA4E7F" w:rsidRPr="00AA4E7F">
          <w:rPr>
            <w:rStyle w:val="ae"/>
            <w:sz w:val="28"/>
            <w:szCs w:val="28"/>
          </w:rPr>
          <w:t>-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i</w:t>
        </w:r>
        <w:proofErr w:type="spellEnd"/>
        <w:r w:rsidR="00AA4E7F" w:rsidRPr="00AA4E7F">
          <w:rPr>
            <w:rStyle w:val="ae"/>
            <w:sz w:val="28"/>
            <w:szCs w:val="28"/>
          </w:rPr>
          <w:t>-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ekspertiza</w:t>
        </w:r>
        <w:proofErr w:type="spellEnd"/>
        <w:r w:rsidR="00AA4E7F" w:rsidRPr="00AA4E7F">
          <w:rPr>
            <w:rStyle w:val="ae"/>
            <w:sz w:val="28"/>
            <w:szCs w:val="28"/>
          </w:rPr>
          <w:t>-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kachestva</w:t>
        </w:r>
        <w:proofErr w:type="spellEnd"/>
        <w:r w:rsidR="00AA4E7F" w:rsidRPr="00AA4E7F">
          <w:rPr>
            <w:rStyle w:val="ae"/>
            <w:sz w:val="28"/>
            <w:szCs w:val="28"/>
          </w:rPr>
          <w:t>-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potrebitelskix</w:t>
        </w:r>
        <w:proofErr w:type="spellEnd"/>
        <w:r w:rsidR="00AA4E7F" w:rsidRPr="00AA4E7F">
          <w:rPr>
            <w:rStyle w:val="ae"/>
            <w:sz w:val="28"/>
            <w:szCs w:val="28"/>
          </w:rPr>
          <w:t>-</w:t>
        </w:r>
        <w:proofErr w:type="spellStart"/>
        <w:r w:rsidR="00AA4E7F" w:rsidRPr="00AA4E7F">
          <w:rPr>
            <w:rStyle w:val="ae"/>
            <w:sz w:val="28"/>
            <w:szCs w:val="28"/>
            <w:lang w:val="en-US"/>
          </w:rPr>
          <w:t>tovarov</w:t>
        </w:r>
        <w:proofErr w:type="spellEnd"/>
        <w:r w:rsidR="00AA4E7F" w:rsidRPr="00AA4E7F">
          <w:rPr>
            <w:rStyle w:val="ae"/>
            <w:sz w:val="28"/>
            <w:szCs w:val="28"/>
          </w:rPr>
          <w:t>.</w:t>
        </w:r>
        <w:r w:rsidR="00AA4E7F" w:rsidRPr="00AA4E7F">
          <w:rPr>
            <w:rStyle w:val="ae"/>
            <w:sz w:val="28"/>
            <w:szCs w:val="28"/>
            <w:lang w:val="en-US"/>
          </w:rPr>
          <w:t>html</w:t>
        </w:r>
      </w:hyperlink>
      <w:r w:rsidR="00AA4E7F" w:rsidRPr="00AA4E7F">
        <w:rPr>
          <w:sz w:val="28"/>
          <w:szCs w:val="28"/>
        </w:rPr>
        <w:t xml:space="preserve">  - товароведение и экспертиза качества продовольственных товаров</w:t>
      </w:r>
    </w:p>
    <w:p w:rsidR="00AA4E7F" w:rsidRPr="00AA4E7F" w:rsidRDefault="00AA4E7F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AA4E7F">
        <w:rPr>
          <w:sz w:val="28"/>
          <w:szCs w:val="28"/>
        </w:rPr>
        <w:t>СанПиН  2.3.2.</w:t>
      </w:r>
      <w:proofErr w:type="gramEnd"/>
      <w:r w:rsidRPr="00AA4E7F">
        <w:rPr>
          <w:sz w:val="28"/>
          <w:szCs w:val="28"/>
        </w:rPr>
        <w:t xml:space="preserve">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3" w:history="1">
        <w:r w:rsidRPr="00AA4E7F">
          <w:rPr>
            <w:rStyle w:val="ae"/>
            <w:sz w:val="28"/>
            <w:szCs w:val="28"/>
          </w:rPr>
          <w:t>http://www.ohranatruda.ru/ot_biblio/normativ/data_normativ/46/46201/</w:t>
        </w:r>
      </w:hyperlink>
    </w:p>
    <w:p w:rsidR="00AA4E7F" w:rsidRPr="00AA4E7F" w:rsidRDefault="00AA4E7F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AA4E7F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  <w:hyperlink r:id="rId14" w:history="1">
        <w:r w:rsidRPr="00AA4E7F">
          <w:rPr>
            <w:rStyle w:val="ae"/>
            <w:sz w:val="28"/>
            <w:szCs w:val="28"/>
          </w:rPr>
          <w:t>http://www.ohranatruda.ru/ot_biblio/normativ/data_normativ/46/46201/</w:t>
        </w:r>
      </w:hyperlink>
    </w:p>
    <w:p w:rsidR="00AA4E7F" w:rsidRPr="00AA4E7F" w:rsidRDefault="00AA4E7F" w:rsidP="00AA4E7F">
      <w:pPr>
        <w:pStyle w:val="cv"/>
        <w:numPr>
          <w:ilvl w:val="0"/>
          <w:numId w:val="30"/>
        </w:numPr>
        <w:spacing w:before="0" w:beforeAutospacing="0" w:after="0" w:afterAutospacing="0"/>
        <w:jc w:val="both"/>
        <w:rPr>
          <w:sz w:val="28"/>
          <w:szCs w:val="28"/>
        </w:rPr>
      </w:pPr>
      <w:r w:rsidRPr="00AA4E7F">
        <w:rPr>
          <w:sz w:val="28"/>
          <w:szCs w:val="28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AA4E7F">
        <w:rPr>
          <w:sz w:val="28"/>
          <w:szCs w:val="28"/>
        </w:rPr>
        <w:t>оборотоспособности</w:t>
      </w:r>
      <w:proofErr w:type="spellEnd"/>
      <w:r w:rsidRPr="00AA4E7F">
        <w:rPr>
          <w:sz w:val="28"/>
          <w:szCs w:val="28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5" w:history="1">
        <w:r w:rsidRPr="00AA4E7F">
          <w:rPr>
            <w:rStyle w:val="ae"/>
            <w:sz w:val="28"/>
            <w:szCs w:val="28"/>
          </w:rPr>
          <w:t>http://ohranatruda.ru/ot_biblio/normativ/data_normativ/9/9744/</w:t>
        </w:r>
      </w:hyperlink>
    </w:p>
    <w:p w:rsidR="00AA4E7F" w:rsidRPr="00AA4E7F" w:rsidRDefault="00AA4E7F" w:rsidP="00AA4E7F">
      <w:pPr>
        <w:pStyle w:val="cv"/>
        <w:spacing w:before="0" w:beforeAutospacing="0" w:after="0" w:afterAutospacing="0"/>
        <w:ind w:left="567"/>
        <w:jc w:val="both"/>
        <w:rPr>
          <w:sz w:val="28"/>
          <w:szCs w:val="28"/>
        </w:rPr>
      </w:pPr>
    </w:p>
    <w:p w:rsidR="00AA4E7F" w:rsidRPr="00AA4E7F" w:rsidRDefault="00AA4E7F" w:rsidP="00AA4E7F">
      <w:pPr>
        <w:pStyle w:val="FR2"/>
        <w:numPr>
          <w:ilvl w:val="2"/>
          <w:numId w:val="26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AA4E7F">
        <w:rPr>
          <w:rFonts w:ascii="Times New Roman" w:hAnsi="Times New Roman"/>
          <w:b/>
          <w:sz w:val="28"/>
          <w:szCs w:val="28"/>
        </w:rPr>
        <w:t>Дополнительные источники</w:t>
      </w:r>
    </w:p>
    <w:p w:rsidR="00AA4E7F" w:rsidRPr="00AA4E7F" w:rsidRDefault="00AA4E7F" w:rsidP="00AA4E7F">
      <w:pPr>
        <w:pStyle w:val="FR2"/>
        <w:spacing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4E7F">
        <w:rPr>
          <w:rFonts w:ascii="Times New Roman" w:hAnsi="Times New Roman"/>
          <w:sz w:val="28"/>
          <w:szCs w:val="28"/>
        </w:rPr>
        <w:t>Земедлина</w:t>
      </w:r>
      <w:proofErr w:type="spellEnd"/>
      <w:r w:rsidRPr="00AA4E7F">
        <w:rPr>
          <w:rFonts w:ascii="Times New Roman" w:hAnsi="Times New Roman"/>
          <w:sz w:val="28"/>
          <w:szCs w:val="28"/>
        </w:rPr>
        <w:t xml:space="preserve"> Е.А.  Товароведение и экспертиза товаров: </w:t>
      </w:r>
      <w:proofErr w:type="spellStart"/>
      <w:proofErr w:type="gramStart"/>
      <w:r w:rsidRPr="00AA4E7F">
        <w:rPr>
          <w:rFonts w:ascii="Times New Roman" w:hAnsi="Times New Roman"/>
          <w:sz w:val="28"/>
          <w:szCs w:val="28"/>
        </w:rPr>
        <w:t>учеб.пособие</w:t>
      </w:r>
      <w:proofErr w:type="spellEnd"/>
      <w:proofErr w:type="gramEnd"/>
      <w:r w:rsidRPr="00AA4E7F">
        <w:rPr>
          <w:rFonts w:ascii="Times New Roman" w:hAnsi="Times New Roman"/>
          <w:sz w:val="28"/>
          <w:szCs w:val="28"/>
        </w:rPr>
        <w:t xml:space="preserve"> для сред. спец. учеб. заведений / Е.А. </w:t>
      </w:r>
      <w:proofErr w:type="spellStart"/>
      <w:r w:rsidRPr="00AA4E7F">
        <w:rPr>
          <w:rFonts w:ascii="Times New Roman" w:hAnsi="Times New Roman"/>
          <w:sz w:val="28"/>
          <w:szCs w:val="28"/>
        </w:rPr>
        <w:t>Замедлина</w:t>
      </w:r>
      <w:proofErr w:type="spellEnd"/>
      <w:r w:rsidRPr="00AA4E7F">
        <w:rPr>
          <w:rFonts w:ascii="Times New Roman" w:hAnsi="Times New Roman"/>
          <w:sz w:val="28"/>
          <w:szCs w:val="28"/>
        </w:rPr>
        <w:t>. – М.: РИОР, 2005. – 156 с.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r w:rsidRPr="00AA4E7F">
        <w:rPr>
          <w:rFonts w:ascii="Times New Roman" w:hAnsi="Times New Roman"/>
          <w:sz w:val="28"/>
          <w:szCs w:val="28"/>
        </w:rPr>
        <w:t xml:space="preserve">Карташова Л.В. Товароведение продовольственных товаров растительного происхождения: учебник для </w:t>
      </w:r>
      <w:proofErr w:type="spellStart"/>
      <w:r w:rsidRPr="00AA4E7F">
        <w:rPr>
          <w:rFonts w:ascii="Times New Roman" w:hAnsi="Times New Roman"/>
          <w:sz w:val="28"/>
          <w:szCs w:val="28"/>
        </w:rPr>
        <w:t>сред.проф</w:t>
      </w:r>
      <w:proofErr w:type="spellEnd"/>
      <w:r w:rsidRPr="00AA4E7F">
        <w:rPr>
          <w:rFonts w:ascii="Times New Roman" w:hAnsi="Times New Roman"/>
          <w:sz w:val="28"/>
          <w:szCs w:val="28"/>
        </w:rPr>
        <w:t xml:space="preserve">. образования / Л.В. Карташова, М.А. Николаева, Е.Н. </w:t>
      </w:r>
      <w:proofErr w:type="spellStart"/>
      <w:r w:rsidRPr="00AA4E7F">
        <w:rPr>
          <w:rFonts w:ascii="Times New Roman" w:hAnsi="Times New Roman"/>
          <w:sz w:val="28"/>
          <w:szCs w:val="28"/>
        </w:rPr>
        <w:t>Печникова</w:t>
      </w:r>
      <w:proofErr w:type="spellEnd"/>
      <w:r w:rsidRPr="00AA4E7F">
        <w:rPr>
          <w:rFonts w:ascii="Times New Roman" w:hAnsi="Times New Roman"/>
          <w:sz w:val="28"/>
          <w:szCs w:val="28"/>
        </w:rPr>
        <w:t>. – М.: Деловая литература, 2004. – 816 с.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4E7F">
        <w:rPr>
          <w:rFonts w:ascii="Times New Roman" w:hAnsi="Times New Roman"/>
          <w:bCs/>
          <w:sz w:val="28"/>
          <w:szCs w:val="28"/>
        </w:rPr>
        <w:t>Качурина</w:t>
      </w:r>
      <w:proofErr w:type="spellEnd"/>
      <w:r w:rsidRPr="00AA4E7F">
        <w:rPr>
          <w:rFonts w:ascii="Times New Roman" w:hAnsi="Times New Roman"/>
          <w:bCs/>
          <w:sz w:val="28"/>
          <w:szCs w:val="28"/>
        </w:rPr>
        <w:t xml:space="preserve"> Т.А., </w:t>
      </w:r>
      <w:proofErr w:type="spellStart"/>
      <w:r w:rsidRPr="00AA4E7F">
        <w:rPr>
          <w:rFonts w:ascii="Times New Roman" w:hAnsi="Times New Roman"/>
          <w:bCs/>
          <w:sz w:val="28"/>
          <w:szCs w:val="28"/>
        </w:rPr>
        <w:t>Лаушкина</w:t>
      </w:r>
      <w:proofErr w:type="spellEnd"/>
      <w:r w:rsidRPr="00AA4E7F">
        <w:rPr>
          <w:rFonts w:ascii="Times New Roman" w:hAnsi="Times New Roman"/>
          <w:bCs/>
          <w:sz w:val="28"/>
          <w:szCs w:val="28"/>
        </w:rPr>
        <w:t xml:space="preserve"> Т.А. «Товароведение пищевых продуктов.»: рабочая тетрадь</w:t>
      </w:r>
      <w:r w:rsidRPr="00AA4E7F">
        <w:rPr>
          <w:rFonts w:ascii="Times New Roman" w:hAnsi="Times New Roman"/>
          <w:sz w:val="28"/>
          <w:szCs w:val="28"/>
        </w:rPr>
        <w:t xml:space="preserve"> - М.: Академия, 2010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r w:rsidRPr="00AA4E7F">
        <w:rPr>
          <w:rFonts w:ascii="Times New Roman" w:hAnsi="Times New Roman"/>
          <w:sz w:val="28"/>
          <w:szCs w:val="28"/>
        </w:rPr>
        <w:t xml:space="preserve">Криштафович В.И. Товароведение и экспертиза продовольственных товаров: лабораторный практикум: учебник для </w:t>
      </w:r>
      <w:proofErr w:type="spellStart"/>
      <w:r w:rsidRPr="00AA4E7F">
        <w:rPr>
          <w:rFonts w:ascii="Times New Roman" w:hAnsi="Times New Roman"/>
          <w:sz w:val="28"/>
          <w:szCs w:val="28"/>
        </w:rPr>
        <w:t>высш</w:t>
      </w:r>
      <w:proofErr w:type="spellEnd"/>
      <w:r w:rsidRPr="00AA4E7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AA4E7F">
        <w:rPr>
          <w:rFonts w:ascii="Times New Roman" w:hAnsi="Times New Roman"/>
          <w:sz w:val="28"/>
          <w:szCs w:val="28"/>
        </w:rPr>
        <w:t>учеб.заведений</w:t>
      </w:r>
      <w:proofErr w:type="spellEnd"/>
      <w:proofErr w:type="gramEnd"/>
      <w:r w:rsidRPr="00AA4E7F">
        <w:rPr>
          <w:rFonts w:ascii="Times New Roman" w:hAnsi="Times New Roman"/>
          <w:sz w:val="28"/>
          <w:szCs w:val="28"/>
        </w:rPr>
        <w:t xml:space="preserve"> / В.И. Криштафович. – М.:  Дашков и К</w:t>
      </w:r>
      <w:proofErr w:type="gramStart"/>
      <w:r w:rsidRPr="00AA4E7F">
        <w:rPr>
          <w:rFonts w:ascii="Times New Roman" w:hAnsi="Times New Roman"/>
          <w:sz w:val="28"/>
          <w:szCs w:val="28"/>
        </w:rPr>
        <w:t>º,  2009</w:t>
      </w:r>
      <w:proofErr w:type="gramEnd"/>
      <w:r w:rsidRPr="00AA4E7F">
        <w:rPr>
          <w:rFonts w:ascii="Times New Roman" w:hAnsi="Times New Roman"/>
          <w:sz w:val="28"/>
          <w:szCs w:val="28"/>
        </w:rPr>
        <w:t xml:space="preserve">. – 592 с Николаева М.А. Теоретические основы товароведения: учебник для </w:t>
      </w:r>
      <w:proofErr w:type="spellStart"/>
      <w:r w:rsidRPr="00AA4E7F">
        <w:rPr>
          <w:rFonts w:ascii="Times New Roman" w:hAnsi="Times New Roman"/>
          <w:sz w:val="28"/>
          <w:szCs w:val="28"/>
        </w:rPr>
        <w:t>высш</w:t>
      </w:r>
      <w:proofErr w:type="spellEnd"/>
      <w:r w:rsidRPr="00AA4E7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AA4E7F">
        <w:rPr>
          <w:rFonts w:ascii="Times New Roman" w:hAnsi="Times New Roman"/>
          <w:sz w:val="28"/>
          <w:szCs w:val="28"/>
        </w:rPr>
        <w:t>учеб.заведений</w:t>
      </w:r>
      <w:proofErr w:type="spellEnd"/>
      <w:proofErr w:type="gramEnd"/>
      <w:r w:rsidRPr="00AA4E7F">
        <w:rPr>
          <w:rFonts w:ascii="Times New Roman" w:hAnsi="Times New Roman"/>
          <w:sz w:val="28"/>
          <w:szCs w:val="28"/>
        </w:rPr>
        <w:t xml:space="preserve"> / М.А. Николаева. – М.: Норма, 2006. – 448 с.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r w:rsidRPr="00AA4E7F">
        <w:rPr>
          <w:rFonts w:ascii="Times New Roman" w:hAnsi="Times New Roman"/>
          <w:sz w:val="28"/>
          <w:szCs w:val="28"/>
        </w:rPr>
        <w:t>Пищевая промышленность [журнал ООО «Издательство «Пищевая промышленность»].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r w:rsidRPr="00AA4E7F">
        <w:rPr>
          <w:rFonts w:ascii="Times New Roman" w:hAnsi="Times New Roman"/>
          <w:sz w:val="28"/>
          <w:szCs w:val="28"/>
        </w:rPr>
        <w:t xml:space="preserve">Родина Т.Г. Сенсорный анализ продовольственных товаров: учебник для </w:t>
      </w:r>
      <w:proofErr w:type="spellStart"/>
      <w:r w:rsidRPr="00AA4E7F">
        <w:rPr>
          <w:rFonts w:ascii="Times New Roman" w:hAnsi="Times New Roman"/>
          <w:sz w:val="28"/>
          <w:szCs w:val="28"/>
        </w:rPr>
        <w:t>высш</w:t>
      </w:r>
      <w:proofErr w:type="spellEnd"/>
      <w:r w:rsidRPr="00AA4E7F">
        <w:rPr>
          <w:rFonts w:ascii="Times New Roman" w:hAnsi="Times New Roman"/>
          <w:sz w:val="28"/>
          <w:szCs w:val="28"/>
        </w:rPr>
        <w:t xml:space="preserve">. </w:t>
      </w:r>
      <w:proofErr w:type="spellStart"/>
      <w:proofErr w:type="gramStart"/>
      <w:r w:rsidRPr="00AA4E7F">
        <w:rPr>
          <w:rFonts w:ascii="Times New Roman" w:hAnsi="Times New Roman"/>
          <w:sz w:val="28"/>
          <w:szCs w:val="28"/>
        </w:rPr>
        <w:t>учеб.заведений</w:t>
      </w:r>
      <w:proofErr w:type="spellEnd"/>
      <w:proofErr w:type="gramEnd"/>
      <w:r w:rsidRPr="00AA4E7F">
        <w:rPr>
          <w:rFonts w:ascii="Times New Roman" w:hAnsi="Times New Roman"/>
          <w:sz w:val="28"/>
          <w:szCs w:val="28"/>
        </w:rPr>
        <w:t xml:space="preserve"> / Т.Г. Родина.  – 2-е изд., </w:t>
      </w:r>
      <w:proofErr w:type="spellStart"/>
      <w:r w:rsidRPr="00AA4E7F">
        <w:rPr>
          <w:rFonts w:ascii="Times New Roman" w:hAnsi="Times New Roman"/>
          <w:sz w:val="28"/>
          <w:szCs w:val="28"/>
        </w:rPr>
        <w:t>испр</w:t>
      </w:r>
      <w:proofErr w:type="spellEnd"/>
      <w:r w:rsidRPr="00AA4E7F">
        <w:rPr>
          <w:rFonts w:ascii="Times New Roman" w:hAnsi="Times New Roman"/>
          <w:sz w:val="28"/>
          <w:szCs w:val="28"/>
        </w:rPr>
        <w:t>. – М.: Академия, 2006. – 208 с.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r w:rsidRPr="00AA4E7F">
        <w:rPr>
          <w:rFonts w:ascii="Times New Roman" w:hAnsi="Times New Roman"/>
          <w:bCs/>
          <w:sz w:val="28"/>
          <w:szCs w:val="28"/>
        </w:rPr>
        <w:t>Товаровед продовольственных товаров</w:t>
      </w:r>
      <w:r w:rsidRPr="00AA4E7F">
        <w:rPr>
          <w:rFonts w:ascii="Times New Roman" w:hAnsi="Times New Roman"/>
          <w:b/>
          <w:bCs/>
          <w:sz w:val="28"/>
          <w:szCs w:val="28"/>
        </w:rPr>
        <w:t xml:space="preserve"> [</w:t>
      </w:r>
      <w:r w:rsidRPr="00AA4E7F">
        <w:rPr>
          <w:rFonts w:ascii="Times New Roman" w:hAnsi="Times New Roman"/>
          <w:sz w:val="28"/>
          <w:szCs w:val="28"/>
        </w:rPr>
        <w:t>Гильдия издателей периодической печати].</w:t>
      </w:r>
    </w:p>
    <w:p w:rsidR="00AA4E7F" w:rsidRPr="00AA4E7F" w:rsidRDefault="00AA4E7F" w:rsidP="00AA4E7F">
      <w:pPr>
        <w:pStyle w:val="FR2"/>
        <w:numPr>
          <w:ilvl w:val="0"/>
          <w:numId w:val="28"/>
        </w:numPr>
        <w:spacing w:line="240" w:lineRule="auto"/>
        <w:ind w:left="567" w:hanging="426"/>
        <w:jc w:val="both"/>
        <w:rPr>
          <w:rFonts w:ascii="Times New Roman" w:hAnsi="Times New Roman"/>
          <w:sz w:val="28"/>
          <w:szCs w:val="28"/>
        </w:rPr>
      </w:pPr>
      <w:r w:rsidRPr="00AA4E7F">
        <w:rPr>
          <w:rFonts w:ascii="Times New Roman" w:hAnsi="Times New Roman"/>
          <w:sz w:val="28"/>
          <w:szCs w:val="28"/>
        </w:rPr>
        <w:t xml:space="preserve">Химический состав российских пищевых продуктов: справочник / Под ред. И.М. Скурихина, В.А. </w:t>
      </w:r>
      <w:proofErr w:type="spellStart"/>
      <w:r w:rsidRPr="00AA4E7F">
        <w:rPr>
          <w:rFonts w:ascii="Times New Roman" w:hAnsi="Times New Roman"/>
          <w:sz w:val="28"/>
          <w:szCs w:val="28"/>
        </w:rPr>
        <w:t>Тутельяна</w:t>
      </w:r>
      <w:proofErr w:type="spellEnd"/>
      <w:r w:rsidRPr="00AA4E7F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AA4E7F">
        <w:rPr>
          <w:rFonts w:ascii="Times New Roman" w:hAnsi="Times New Roman"/>
          <w:sz w:val="28"/>
          <w:szCs w:val="28"/>
        </w:rPr>
        <w:t>ДеЛипринт</w:t>
      </w:r>
      <w:proofErr w:type="spellEnd"/>
      <w:r w:rsidRPr="00AA4E7F">
        <w:rPr>
          <w:rFonts w:ascii="Times New Roman" w:hAnsi="Times New Roman"/>
          <w:sz w:val="28"/>
          <w:szCs w:val="28"/>
        </w:rPr>
        <w:t>, 2002. – 236 с.</w:t>
      </w: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2"/>
        <w:gridCol w:w="2751"/>
        <w:gridCol w:w="3222"/>
      </w:tblGrid>
      <w:tr w:rsidR="00AA4E7F" w:rsidRPr="00D111DA" w:rsidTr="00AA4E7F">
        <w:tc>
          <w:tcPr>
            <w:tcW w:w="1804" w:type="pct"/>
          </w:tcPr>
          <w:p w:rsidR="00AA4E7F" w:rsidRPr="009306E2" w:rsidRDefault="00AA4E7F" w:rsidP="00AA4E7F">
            <w:pPr>
              <w:ind w:left="175"/>
              <w:rPr>
                <w:b/>
                <w:bCs/>
              </w:rPr>
            </w:pPr>
            <w:r w:rsidRPr="009306E2">
              <w:rPr>
                <w:b/>
                <w:bCs/>
              </w:rPr>
              <w:t>Результаты обучения</w:t>
            </w:r>
          </w:p>
        </w:tc>
        <w:tc>
          <w:tcPr>
            <w:tcW w:w="1472" w:type="pct"/>
          </w:tcPr>
          <w:p w:rsidR="00AA4E7F" w:rsidRPr="009306E2" w:rsidRDefault="00AA4E7F" w:rsidP="00AA4E7F">
            <w:pPr>
              <w:ind w:left="175"/>
              <w:rPr>
                <w:b/>
                <w:bCs/>
              </w:rPr>
            </w:pPr>
            <w:r w:rsidRPr="009306E2">
              <w:rPr>
                <w:b/>
                <w:bCs/>
              </w:rPr>
              <w:t>Критерии оценки</w:t>
            </w:r>
          </w:p>
        </w:tc>
        <w:tc>
          <w:tcPr>
            <w:tcW w:w="1724" w:type="pct"/>
          </w:tcPr>
          <w:p w:rsidR="00AA4E7F" w:rsidRPr="009306E2" w:rsidRDefault="009306E2" w:rsidP="00AA4E7F">
            <w:pPr>
              <w:ind w:left="175"/>
              <w:rPr>
                <w:b/>
                <w:bCs/>
              </w:rPr>
            </w:pPr>
            <w:r w:rsidRPr="009306E2">
              <w:rPr>
                <w:b/>
                <w:bCs/>
              </w:rPr>
              <w:t>М</w:t>
            </w:r>
            <w:r w:rsidR="00AA4E7F" w:rsidRPr="009306E2">
              <w:rPr>
                <w:b/>
                <w:bCs/>
              </w:rPr>
              <w:t>етоды оценки</w:t>
            </w:r>
          </w:p>
        </w:tc>
      </w:tr>
      <w:tr w:rsidR="00AA4E7F" w:rsidRPr="00D111DA" w:rsidTr="00AA4E7F">
        <w:tc>
          <w:tcPr>
            <w:tcW w:w="1804" w:type="pct"/>
          </w:tcPr>
          <w:p w:rsidR="00AA4E7F" w:rsidRPr="005E5D30" w:rsidRDefault="00AA4E7F" w:rsidP="00AA4E7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AA4E7F" w:rsidRPr="005E5D30" w:rsidRDefault="00AA4E7F" w:rsidP="00AA4E7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виды сопроводительной документации на различные группы продуктов;</w:t>
            </w:r>
          </w:p>
          <w:p w:rsidR="00AA4E7F" w:rsidRPr="005E5D30" w:rsidRDefault="00AA4E7F" w:rsidP="00AA4E7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методы контроля качества, безопасности пищевого сырья, продуктов;</w:t>
            </w:r>
          </w:p>
          <w:p w:rsidR="00AA4E7F" w:rsidRPr="005E5D30" w:rsidRDefault="00AA4E7F" w:rsidP="00AA4E7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AA4E7F" w:rsidRPr="005E5D30" w:rsidRDefault="00AA4E7F" w:rsidP="00AA4E7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виды складских помещений и требования к ним;</w:t>
            </w:r>
          </w:p>
          <w:p w:rsidR="00AA4E7F" w:rsidRPr="001D70A9" w:rsidRDefault="00AA4E7F" w:rsidP="00AA4E7F">
            <w:pPr>
              <w:ind w:left="175"/>
            </w:pPr>
            <w:r w:rsidRPr="005E5D30"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472" w:type="pct"/>
          </w:tcPr>
          <w:p w:rsidR="00AA4E7F" w:rsidRPr="009306E2" w:rsidRDefault="00AA4E7F" w:rsidP="00AA4E7F">
            <w:pPr>
              <w:ind w:left="34" w:firstLine="105"/>
            </w:pPr>
            <w:r w:rsidRPr="009306E2">
              <w:t>Полнота ответов, точность формулировок, не менее 70% правильных ответов.</w:t>
            </w:r>
          </w:p>
          <w:p w:rsidR="00AA4E7F" w:rsidRPr="009306E2" w:rsidRDefault="00AA4E7F" w:rsidP="00AA4E7F">
            <w:pPr>
              <w:ind w:left="34" w:firstLine="105"/>
            </w:pPr>
            <w:r w:rsidRPr="009306E2">
              <w:t>Не менее 75% правильных ответов.</w:t>
            </w:r>
          </w:p>
          <w:p w:rsidR="00AA4E7F" w:rsidRPr="009306E2" w:rsidRDefault="00AA4E7F" w:rsidP="00AA4E7F">
            <w:pPr>
              <w:ind w:left="34" w:firstLine="105"/>
            </w:pPr>
          </w:p>
          <w:p w:rsidR="00AA4E7F" w:rsidRPr="009306E2" w:rsidRDefault="00AA4E7F" w:rsidP="00AA4E7F">
            <w:pPr>
              <w:ind w:left="34" w:firstLine="105"/>
            </w:pPr>
            <w:r w:rsidRPr="009306E2">
              <w:t xml:space="preserve">Актуальность темы, адекватность результатов поставленным целям, </w:t>
            </w:r>
          </w:p>
          <w:p w:rsidR="00AA4E7F" w:rsidRPr="009306E2" w:rsidRDefault="00AA4E7F" w:rsidP="00AA4E7F">
            <w:pPr>
              <w:ind w:left="34" w:firstLine="105"/>
            </w:pPr>
            <w:r w:rsidRPr="009306E2">
              <w:t>полнота ответов, точность формулировок, адекватность применения профессиональной терминологии</w:t>
            </w:r>
          </w:p>
          <w:p w:rsidR="00AA4E7F" w:rsidRPr="009306E2" w:rsidRDefault="00AA4E7F" w:rsidP="00AA4E7F">
            <w:pPr>
              <w:ind w:left="34" w:firstLine="105"/>
              <w:rPr>
                <w:bCs/>
              </w:rPr>
            </w:pPr>
          </w:p>
        </w:tc>
        <w:tc>
          <w:tcPr>
            <w:tcW w:w="1724" w:type="pct"/>
          </w:tcPr>
          <w:p w:rsidR="00AA4E7F" w:rsidRPr="009306E2" w:rsidRDefault="00AA4E7F" w:rsidP="00AA4E7F">
            <w:pPr>
              <w:ind w:left="175"/>
              <w:rPr>
                <w:b/>
              </w:rPr>
            </w:pPr>
            <w:r w:rsidRPr="009306E2">
              <w:rPr>
                <w:b/>
              </w:rPr>
              <w:t>Текущий контроль</w:t>
            </w:r>
          </w:p>
          <w:p w:rsidR="00AA4E7F" w:rsidRPr="009306E2" w:rsidRDefault="00AA4E7F" w:rsidP="00AA4E7F">
            <w:pPr>
              <w:ind w:left="175"/>
              <w:rPr>
                <w:b/>
              </w:rPr>
            </w:pPr>
            <w:r w:rsidRPr="009306E2">
              <w:rPr>
                <w:b/>
              </w:rPr>
              <w:t xml:space="preserve">при </w:t>
            </w:r>
            <w:proofErr w:type="spellStart"/>
            <w:r w:rsidRPr="009306E2">
              <w:rPr>
                <w:b/>
              </w:rPr>
              <w:t>провдении</w:t>
            </w:r>
            <w:proofErr w:type="spellEnd"/>
            <w:r w:rsidRPr="009306E2">
              <w:rPr>
                <w:b/>
              </w:rPr>
              <w:t>:</w:t>
            </w:r>
          </w:p>
          <w:p w:rsidR="00AA4E7F" w:rsidRPr="009306E2" w:rsidRDefault="00AA4E7F" w:rsidP="00AA4E7F">
            <w:pPr>
              <w:ind w:left="175"/>
            </w:pPr>
            <w:r w:rsidRPr="009306E2">
              <w:t>-письменного/устного опроса;</w:t>
            </w:r>
          </w:p>
          <w:p w:rsidR="00AA4E7F" w:rsidRPr="009306E2" w:rsidRDefault="00AA4E7F" w:rsidP="00AA4E7F">
            <w:pPr>
              <w:ind w:left="175"/>
            </w:pPr>
          </w:p>
          <w:p w:rsidR="00AA4E7F" w:rsidRPr="009306E2" w:rsidRDefault="00AA4E7F" w:rsidP="00AA4E7F">
            <w:pPr>
              <w:ind w:left="175"/>
            </w:pPr>
            <w:r w:rsidRPr="009306E2">
              <w:t>-тестирования;</w:t>
            </w:r>
          </w:p>
          <w:p w:rsidR="00AA4E7F" w:rsidRPr="009306E2" w:rsidRDefault="00AA4E7F" w:rsidP="00AA4E7F">
            <w:pPr>
              <w:ind w:left="175"/>
            </w:pPr>
          </w:p>
          <w:p w:rsidR="00AA4E7F" w:rsidRPr="009306E2" w:rsidRDefault="00AA4E7F" w:rsidP="00AA4E7F">
            <w:pPr>
              <w:ind w:left="175"/>
            </w:pPr>
            <w:r w:rsidRPr="009306E2"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AA4E7F" w:rsidRPr="009306E2" w:rsidRDefault="00AA4E7F" w:rsidP="00AA4E7F">
            <w:pPr>
              <w:ind w:left="175"/>
              <w:rPr>
                <w:b/>
              </w:rPr>
            </w:pPr>
          </w:p>
          <w:p w:rsidR="00AA4E7F" w:rsidRPr="009306E2" w:rsidRDefault="00AA4E7F" w:rsidP="00AA4E7F">
            <w:pPr>
              <w:ind w:left="175"/>
              <w:rPr>
                <w:b/>
              </w:rPr>
            </w:pPr>
          </w:p>
          <w:p w:rsidR="00AA4E7F" w:rsidRPr="009306E2" w:rsidRDefault="00AA4E7F" w:rsidP="00AA4E7F">
            <w:pPr>
              <w:ind w:left="175"/>
            </w:pPr>
            <w:r w:rsidRPr="009306E2">
              <w:rPr>
                <w:b/>
              </w:rPr>
              <w:t>Промежуточная аттестация</w:t>
            </w:r>
          </w:p>
          <w:p w:rsidR="00AA4E7F" w:rsidRPr="009306E2" w:rsidRDefault="00AA4E7F" w:rsidP="00AA4E7F">
            <w:pPr>
              <w:ind w:left="175"/>
            </w:pPr>
            <w:r w:rsidRPr="009306E2">
              <w:t xml:space="preserve">в форме дифференцированного зачета/ экзамена по МДК в виде: </w:t>
            </w:r>
          </w:p>
          <w:p w:rsidR="00AA4E7F" w:rsidRPr="009306E2" w:rsidRDefault="00AA4E7F" w:rsidP="00AA4E7F">
            <w:pPr>
              <w:ind w:left="175"/>
            </w:pPr>
            <w:r w:rsidRPr="009306E2">
              <w:t xml:space="preserve">-письменных/ устных ответов, </w:t>
            </w:r>
          </w:p>
          <w:p w:rsidR="00AA4E7F" w:rsidRPr="009306E2" w:rsidRDefault="00AA4E7F" w:rsidP="00AA4E7F">
            <w:pPr>
              <w:ind w:left="175"/>
            </w:pPr>
            <w:r w:rsidRPr="009306E2">
              <w:t>-тестирования.</w:t>
            </w:r>
          </w:p>
          <w:p w:rsidR="00AA4E7F" w:rsidRPr="009306E2" w:rsidRDefault="00AA4E7F" w:rsidP="00AA4E7F">
            <w:pPr>
              <w:ind w:left="175"/>
              <w:rPr>
                <w:color w:val="FF0000"/>
              </w:rPr>
            </w:pPr>
          </w:p>
        </w:tc>
      </w:tr>
      <w:tr w:rsidR="00AA4E7F" w:rsidRPr="00D111DA" w:rsidTr="00AA4E7F">
        <w:trPr>
          <w:trHeight w:val="704"/>
        </w:trPr>
        <w:tc>
          <w:tcPr>
            <w:tcW w:w="1804" w:type="pct"/>
          </w:tcPr>
          <w:p w:rsidR="00AA4E7F" w:rsidRPr="005E5D30" w:rsidRDefault="00AA4E7F" w:rsidP="00AA4E7F">
            <w:pPr>
              <w:ind w:firstLine="33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AA4E7F" w:rsidRPr="005E5D30" w:rsidRDefault="00AA4E7F" w:rsidP="00AA4E7F">
            <w:pPr>
              <w:ind w:firstLine="33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 xml:space="preserve">оценивать условия и организовывать хранение продуктов и запасов с учетом требований системы анализа, оценки и </w:t>
            </w:r>
            <w:proofErr w:type="gramStart"/>
            <w:r w:rsidRPr="005E5D30">
              <w:rPr>
                <w:color w:val="000000"/>
                <w:u w:color="000000"/>
              </w:rPr>
              <w:t>управления  опасными</w:t>
            </w:r>
            <w:proofErr w:type="gramEnd"/>
            <w:r w:rsidRPr="005E5D30">
              <w:rPr>
                <w:color w:val="000000"/>
                <w:u w:color="000000"/>
              </w:rPr>
              <w:t xml:space="preserve"> факторами (</w:t>
            </w:r>
            <w:r>
              <w:rPr>
                <w:color w:val="000000"/>
                <w:u w:color="000000"/>
              </w:rPr>
              <w:t>Х</w:t>
            </w:r>
            <w:r w:rsidRPr="005E5D30">
              <w:rPr>
                <w:color w:val="000000"/>
                <w:u w:color="000000"/>
              </w:rPr>
              <w:t>АСС</w:t>
            </w:r>
            <w:r>
              <w:rPr>
                <w:color w:val="000000"/>
                <w:u w:color="000000"/>
              </w:rPr>
              <w:t>П</w:t>
            </w:r>
            <w:r w:rsidRPr="005E5D30">
              <w:rPr>
                <w:color w:val="000000"/>
                <w:u w:color="000000"/>
              </w:rPr>
              <w:t>);</w:t>
            </w:r>
          </w:p>
          <w:p w:rsidR="00AA4E7F" w:rsidRPr="005E5D30" w:rsidRDefault="00AA4E7F" w:rsidP="00AA4E7F">
            <w:pPr>
              <w:ind w:firstLine="33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AA4E7F" w:rsidRDefault="00AA4E7F" w:rsidP="00AA4E7F">
            <w:r w:rsidRPr="005E5D30">
              <w:t>осуществлять контроль хранения и расхода продукто</w:t>
            </w:r>
            <w:r w:rsidR="00417CDB">
              <w:t>в</w:t>
            </w:r>
          </w:p>
          <w:p w:rsidR="00AA4E7F" w:rsidRPr="00D111DA" w:rsidRDefault="00AA4E7F" w:rsidP="00AA4E7F">
            <w:pPr>
              <w:rPr>
                <w:bCs/>
                <w:i/>
              </w:rPr>
            </w:pPr>
          </w:p>
        </w:tc>
        <w:tc>
          <w:tcPr>
            <w:tcW w:w="1472" w:type="pct"/>
          </w:tcPr>
          <w:p w:rsidR="00AA4E7F" w:rsidRPr="009306E2" w:rsidRDefault="00AA4E7F" w:rsidP="00AA4E7F">
            <w:pPr>
              <w:ind w:left="34" w:firstLine="105"/>
            </w:pPr>
            <w:r w:rsidRPr="009306E2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AA4E7F" w:rsidRPr="009306E2" w:rsidRDefault="00AA4E7F" w:rsidP="00AA4E7F">
            <w:pPr>
              <w:ind w:left="34" w:firstLine="105"/>
            </w:pPr>
            <w:r w:rsidRPr="009306E2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AA4E7F" w:rsidRPr="009306E2" w:rsidRDefault="00AA4E7F" w:rsidP="00AA4E7F">
            <w:pPr>
              <w:ind w:left="34" w:firstLine="105"/>
            </w:pPr>
            <w:r w:rsidRPr="009306E2">
              <w:t>Точность оценки</w:t>
            </w:r>
          </w:p>
          <w:p w:rsidR="00AA4E7F" w:rsidRPr="009306E2" w:rsidRDefault="00AA4E7F" w:rsidP="00AA4E7F">
            <w:pPr>
              <w:ind w:left="34" w:firstLine="105"/>
            </w:pPr>
            <w:r w:rsidRPr="009306E2">
              <w:t xml:space="preserve">Соответствие требованиям инструкций, регламентов </w:t>
            </w:r>
          </w:p>
          <w:p w:rsidR="00AA4E7F" w:rsidRPr="009306E2" w:rsidRDefault="00AA4E7F" w:rsidP="00AA4E7F">
            <w:pPr>
              <w:ind w:left="34" w:firstLine="105"/>
            </w:pPr>
            <w:r w:rsidRPr="009306E2">
              <w:t xml:space="preserve">Рациональность </w:t>
            </w:r>
            <w:proofErr w:type="gramStart"/>
            <w:r w:rsidRPr="009306E2">
              <w:t>действий  и</w:t>
            </w:r>
            <w:proofErr w:type="gramEnd"/>
            <w:r w:rsidRPr="009306E2">
              <w:t xml:space="preserve"> т.д.</w:t>
            </w:r>
          </w:p>
          <w:p w:rsidR="00AA4E7F" w:rsidRPr="009306E2" w:rsidRDefault="00AA4E7F" w:rsidP="00AA4E7F">
            <w:pPr>
              <w:ind w:left="34" w:firstLine="105"/>
              <w:rPr>
                <w:bCs/>
              </w:rPr>
            </w:pPr>
          </w:p>
        </w:tc>
        <w:tc>
          <w:tcPr>
            <w:tcW w:w="1724" w:type="pct"/>
          </w:tcPr>
          <w:p w:rsidR="00AA4E7F" w:rsidRPr="009306E2" w:rsidRDefault="00AA4E7F" w:rsidP="00AA4E7F">
            <w:pPr>
              <w:ind w:left="60" w:firstLine="78"/>
            </w:pPr>
            <w:r w:rsidRPr="009306E2">
              <w:rPr>
                <w:b/>
              </w:rPr>
              <w:t>Текущий контроль:</w:t>
            </w:r>
          </w:p>
          <w:p w:rsidR="00AA4E7F" w:rsidRPr="009306E2" w:rsidRDefault="00AA4E7F" w:rsidP="00AA4E7F">
            <w:pPr>
              <w:ind w:left="60" w:firstLine="78"/>
            </w:pPr>
            <w:r w:rsidRPr="009306E2">
              <w:t xml:space="preserve">- защита отчетов по практическим/ </w:t>
            </w:r>
            <w:proofErr w:type="spellStart"/>
            <w:r w:rsidRPr="009306E2">
              <w:t>лабораорным</w:t>
            </w:r>
            <w:proofErr w:type="spellEnd"/>
            <w:r w:rsidRPr="009306E2">
              <w:t xml:space="preserve"> занятиям;</w:t>
            </w:r>
          </w:p>
          <w:p w:rsidR="00AA4E7F" w:rsidRPr="009306E2" w:rsidRDefault="00AA4E7F" w:rsidP="00AA4E7F">
            <w:pPr>
              <w:ind w:left="60" w:firstLine="78"/>
            </w:pPr>
            <w:r w:rsidRPr="009306E2">
              <w:t>- оценка заданий для внеаудиторной (</w:t>
            </w:r>
            <w:proofErr w:type="gramStart"/>
            <w:r w:rsidRPr="009306E2">
              <w:t>самостоятельной)  работы</w:t>
            </w:r>
            <w:proofErr w:type="gramEnd"/>
          </w:p>
          <w:p w:rsidR="00AA4E7F" w:rsidRPr="009306E2" w:rsidRDefault="00AA4E7F" w:rsidP="00AA4E7F"/>
          <w:p w:rsidR="00AA4E7F" w:rsidRPr="009306E2" w:rsidRDefault="00AA4E7F" w:rsidP="00AA4E7F">
            <w:pPr>
              <w:ind w:left="60" w:firstLine="78"/>
            </w:pPr>
            <w:r w:rsidRPr="009306E2"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AA4E7F" w:rsidRPr="009306E2" w:rsidRDefault="00AA4E7F" w:rsidP="00AA4E7F">
            <w:pPr>
              <w:rPr>
                <w:b/>
              </w:rPr>
            </w:pPr>
          </w:p>
          <w:p w:rsidR="00AA4E7F" w:rsidRPr="009306E2" w:rsidRDefault="00AA4E7F" w:rsidP="00AA4E7F">
            <w:pPr>
              <w:ind w:left="60" w:firstLine="78"/>
            </w:pPr>
            <w:r w:rsidRPr="009306E2">
              <w:rPr>
                <w:b/>
              </w:rPr>
              <w:t>Промежуточная аттестация</w:t>
            </w:r>
            <w:r w:rsidRPr="009306E2">
              <w:t>:</w:t>
            </w:r>
          </w:p>
          <w:p w:rsidR="00AA4E7F" w:rsidRPr="009306E2" w:rsidRDefault="00AA4E7F" w:rsidP="00AA4E7F">
            <w:pPr>
              <w:ind w:left="60" w:firstLine="78"/>
              <w:rPr>
                <w:b/>
              </w:rPr>
            </w:pPr>
            <w:r w:rsidRPr="009306E2"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C24E0F" w:rsidRDefault="00C24E0F"/>
    <w:sectPr w:rsidR="00C24E0F" w:rsidSect="00947567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D43" w:rsidRDefault="00990D43" w:rsidP="001E2AB0">
      <w:r>
        <w:separator/>
      </w:r>
    </w:p>
  </w:endnote>
  <w:endnote w:type="continuationSeparator" w:id="0">
    <w:p w:rsidR="00990D43" w:rsidRDefault="00990D43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087" w:rsidRDefault="00FF5087" w:rsidP="0094756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F5087" w:rsidRDefault="00FF5087" w:rsidP="0094756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087" w:rsidRDefault="00FF5087" w:rsidP="0094756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D43" w:rsidRDefault="00990D43" w:rsidP="001E2AB0">
      <w:r>
        <w:separator/>
      </w:r>
    </w:p>
  </w:footnote>
  <w:footnote w:type="continuationSeparator" w:id="0">
    <w:p w:rsidR="00990D43" w:rsidRDefault="00990D43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6D0550"/>
    <w:multiLevelType w:val="hybridMultilevel"/>
    <w:tmpl w:val="0756B54C"/>
    <w:lvl w:ilvl="0" w:tplc="FFFFFFFF">
      <w:start w:val="1"/>
      <w:numFmt w:val="bullet"/>
      <w:lvlText w:val="–"/>
      <w:lvlJc w:val="left"/>
      <w:pPr>
        <w:ind w:left="71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 w15:restartNumberingAfterBreak="0">
    <w:nsid w:val="1F466D8E"/>
    <w:multiLevelType w:val="hybridMultilevel"/>
    <w:tmpl w:val="34B2F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3D78D9"/>
    <w:multiLevelType w:val="hybridMultilevel"/>
    <w:tmpl w:val="8294D9B4"/>
    <w:lvl w:ilvl="0" w:tplc="F47C00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6813E1F"/>
    <w:multiLevelType w:val="hybridMultilevel"/>
    <w:tmpl w:val="28B29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93374E8"/>
    <w:multiLevelType w:val="hybridMultilevel"/>
    <w:tmpl w:val="0E6C8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51C65D94"/>
    <w:multiLevelType w:val="hybridMultilevel"/>
    <w:tmpl w:val="9A461DF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B24C09"/>
    <w:multiLevelType w:val="hybridMultilevel"/>
    <w:tmpl w:val="5A5A93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4" w15:restartNumberingAfterBreak="0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 w:hint="default"/>
      </w:rPr>
    </w:lvl>
  </w:abstractNum>
  <w:abstractNum w:abstractNumId="25" w15:restartNumberingAfterBreak="0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26" w15:restartNumberingAfterBreak="0">
    <w:nsid w:val="75587636"/>
    <w:multiLevelType w:val="hybridMultilevel"/>
    <w:tmpl w:val="0B2838C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34265"/>
    <w:multiLevelType w:val="hybridMultilevel"/>
    <w:tmpl w:val="909AF7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12"/>
  </w:num>
  <w:num w:numId="3">
    <w:abstractNumId w:val="22"/>
  </w:num>
  <w:num w:numId="4">
    <w:abstractNumId w:val="27"/>
  </w:num>
  <w:num w:numId="5">
    <w:abstractNumId w:val="9"/>
  </w:num>
  <w:num w:numId="6">
    <w:abstractNumId w:val="6"/>
  </w:num>
  <w:num w:numId="7">
    <w:abstractNumId w:val="14"/>
  </w:num>
  <w:num w:numId="8">
    <w:abstractNumId w:val="0"/>
  </w:num>
  <w:num w:numId="9">
    <w:abstractNumId w:val="1"/>
  </w:num>
  <w:num w:numId="10">
    <w:abstractNumId w:val="8"/>
  </w:num>
  <w:num w:numId="11">
    <w:abstractNumId w:val="26"/>
  </w:num>
  <w:num w:numId="12">
    <w:abstractNumId w:val="18"/>
  </w:num>
  <w:num w:numId="13">
    <w:abstractNumId w:val="28"/>
  </w:num>
  <w:num w:numId="14">
    <w:abstractNumId w:val="4"/>
  </w:num>
  <w:num w:numId="15">
    <w:abstractNumId w:val="17"/>
  </w:num>
  <w:num w:numId="16">
    <w:abstractNumId w:val="24"/>
  </w:num>
  <w:num w:numId="17">
    <w:abstractNumId w:val="25"/>
  </w:num>
  <w:num w:numId="18">
    <w:abstractNumId w:val="16"/>
  </w:num>
  <w:num w:numId="19">
    <w:abstractNumId w:val="11"/>
  </w:num>
  <w:num w:numId="20">
    <w:abstractNumId w:val="21"/>
  </w:num>
  <w:num w:numId="21">
    <w:abstractNumId w:val="20"/>
  </w:num>
  <w:num w:numId="22">
    <w:abstractNumId w:val="19"/>
  </w:num>
  <w:num w:numId="23">
    <w:abstractNumId w:val="13"/>
  </w:num>
  <w:num w:numId="24">
    <w:abstractNumId w:val="15"/>
  </w:num>
  <w:num w:numId="25">
    <w:abstractNumId w:val="3"/>
  </w:num>
  <w:num w:numId="26">
    <w:abstractNumId w:val="29"/>
  </w:num>
  <w:num w:numId="27">
    <w:abstractNumId w:val="2"/>
  </w:num>
  <w:num w:numId="28">
    <w:abstractNumId w:val="7"/>
  </w:num>
  <w:num w:numId="29">
    <w:abstractNumId w:val="23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52663"/>
    <w:rsid w:val="0007065C"/>
    <w:rsid w:val="00083695"/>
    <w:rsid w:val="000945CB"/>
    <w:rsid w:val="0013662B"/>
    <w:rsid w:val="0014112F"/>
    <w:rsid w:val="00160612"/>
    <w:rsid w:val="001740C0"/>
    <w:rsid w:val="00185F6F"/>
    <w:rsid w:val="00190124"/>
    <w:rsid w:val="001907D0"/>
    <w:rsid w:val="001E2AB0"/>
    <w:rsid w:val="002002E5"/>
    <w:rsid w:val="0020716F"/>
    <w:rsid w:val="00214452"/>
    <w:rsid w:val="00232361"/>
    <w:rsid w:val="00237C85"/>
    <w:rsid w:val="002407E0"/>
    <w:rsid w:val="002729C7"/>
    <w:rsid w:val="002A065B"/>
    <w:rsid w:val="002A27D0"/>
    <w:rsid w:val="00321185"/>
    <w:rsid w:val="00347D5D"/>
    <w:rsid w:val="0038011D"/>
    <w:rsid w:val="00385422"/>
    <w:rsid w:val="003856E5"/>
    <w:rsid w:val="00392658"/>
    <w:rsid w:val="003B6A72"/>
    <w:rsid w:val="003C4DEE"/>
    <w:rsid w:val="003D22B8"/>
    <w:rsid w:val="00400F71"/>
    <w:rsid w:val="00417CDB"/>
    <w:rsid w:val="004368A2"/>
    <w:rsid w:val="004467DE"/>
    <w:rsid w:val="004537DD"/>
    <w:rsid w:val="00464922"/>
    <w:rsid w:val="00473E2D"/>
    <w:rsid w:val="004804DE"/>
    <w:rsid w:val="004A478C"/>
    <w:rsid w:val="004C383F"/>
    <w:rsid w:val="004D2F02"/>
    <w:rsid w:val="004F0BCE"/>
    <w:rsid w:val="005047B6"/>
    <w:rsid w:val="0053620D"/>
    <w:rsid w:val="00545AF3"/>
    <w:rsid w:val="00572439"/>
    <w:rsid w:val="005931BD"/>
    <w:rsid w:val="005D0335"/>
    <w:rsid w:val="00661D49"/>
    <w:rsid w:val="00663AD4"/>
    <w:rsid w:val="006674C0"/>
    <w:rsid w:val="00681880"/>
    <w:rsid w:val="006857D6"/>
    <w:rsid w:val="006915BB"/>
    <w:rsid w:val="006A4333"/>
    <w:rsid w:val="006B5CB4"/>
    <w:rsid w:val="006D787A"/>
    <w:rsid w:val="006F1142"/>
    <w:rsid w:val="00746DD8"/>
    <w:rsid w:val="007607DA"/>
    <w:rsid w:val="007A23F0"/>
    <w:rsid w:val="007B3E13"/>
    <w:rsid w:val="007C6701"/>
    <w:rsid w:val="007D60C9"/>
    <w:rsid w:val="007E6070"/>
    <w:rsid w:val="007E6AC2"/>
    <w:rsid w:val="007E7707"/>
    <w:rsid w:val="00841086"/>
    <w:rsid w:val="00855CD7"/>
    <w:rsid w:val="008868FD"/>
    <w:rsid w:val="00886C92"/>
    <w:rsid w:val="008C6B2A"/>
    <w:rsid w:val="008E7F65"/>
    <w:rsid w:val="008F5CA5"/>
    <w:rsid w:val="008F7BF1"/>
    <w:rsid w:val="00903902"/>
    <w:rsid w:val="00912A60"/>
    <w:rsid w:val="00923AFA"/>
    <w:rsid w:val="009306E2"/>
    <w:rsid w:val="00932BFC"/>
    <w:rsid w:val="00947567"/>
    <w:rsid w:val="00973910"/>
    <w:rsid w:val="00990D43"/>
    <w:rsid w:val="009D6D1B"/>
    <w:rsid w:val="009E32E9"/>
    <w:rsid w:val="009F5E32"/>
    <w:rsid w:val="00A3610C"/>
    <w:rsid w:val="00A53427"/>
    <w:rsid w:val="00A56D25"/>
    <w:rsid w:val="00A7510F"/>
    <w:rsid w:val="00A9626D"/>
    <w:rsid w:val="00AA4E7F"/>
    <w:rsid w:val="00AB0394"/>
    <w:rsid w:val="00AB1BF6"/>
    <w:rsid w:val="00AE5272"/>
    <w:rsid w:val="00B22B8C"/>
    <w:rsid w:val="00B60C4B"/>
    <w:rsid w:val="00B757CA"/>
    <w:rsid w:val="00B90211"/>
    <w:rsid w:val="00BE36D5"/>
    <w:rsid w:val="00BF1ED0"/>
    <w:rsid w:val="00C24E0F"/>
    <w:rsid w:val="00C57341"/>
    <w:rsid w:val="00CA72CD"/>
    <w:rsid w:val="00CB24A7"/>
    <w:rsid w:val="00CD320D"/>
    <w:rsid w:val="00CE22C0"/>
    <w:rsid w:val="00D05381"/>
    <w:rsid w:val="00D336D0"/>
    <w:rsid w:val="00D4459E"/>
    <w:rsid w:val="00D51355"/>
    <w:rsid w:val="00D54009"/>
    <w:rsid w:val="00D720EF"/>
    <w:rsid w:val="00D92CF4"/>
    <w:rsid w:val="00DA22ED"/>
    <w:rsid w:val="00DB066F"/>
    <w:rsid w:val="00DB4CE1"/>
    <w:rsid w:val="00DB66BF"/>
    <w:rsid w:val="00E67CE0"/>
    <w:rsid w:val="00E751AF"/>
    <w:rsid w:val="00E92331"/>
    <w:rsid w:val="00EA246E"/>
    <w:rsid w:val="00EC3C2F"/>
    <w:rsid w:val="00ED4A94"/>
    <w:rsid w:val="00EF7C47"/>
    <w:rsid w:val="00F46574"/>
    <w:rsid w:val="00F7686D"/>
    <w:rsid w:val="00F93A4C"/>
    <w:rsid w:val="00FA7B3D"/>
    <w:rsid w:val="00FD7233"/>
    <w:rsid w:val="00FE7AA6"/>
    <w:rsid w:val="00FF4008"/>
    <w:rsid w:val="00F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2EC1E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5047B6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047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ohranatruda.ru/ot_biblio/normativ/data_normativ/46/46201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zaita.ru/kachestvo/tovarovedenie-i-ekspertiza-kachestva-potrebitelskix-tovarov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oodprom.ru/journalswww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ohranatruda.ru/ot_biblio/normativ/data_normativ/9/9744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3</cp:revision>
  <cp:lastPrinted>2023-12-08T07:03:00Z</cp:lastPrinted>
  <dcterms:created xsi:type="dcterms:W3CDTF">2023-12-08T07:04:00Z</dcterms:created>
  <dcterms:modified xsi:type="dcterms:W3CDTF">2024-08-29T06:19:00Z</dcterms:modified>
</cp:coreProperties>
</file>